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27661" w14:textId="0C9F7C22" w:rsidR="00582AD9" w:rsidRPr="005E33C8" w:rsidRDefault="007409B7" w:rsidP="00695D6E">
      <w:pPr>
        <w:pStyle w:val="sche22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MODELLO</w:t>
      </w:r>
      <w:r w:rsidR="00037002" w:rsidRPr="005E33C8">
        <w:rPr>
          <w:rFonts w:ascii="Garamond" w:hAnsi="Garamond"/>
          <w:b/>
          <w:sz w:val="24"/>
          <w:szCs w:val="24"/>
          <w:lang w:val="it-IT"/>
        </w:rPr>
        <w:t xml:space="preserve"> </w:t>
      </w:r>
      <w:r w:rsidR="00582AD9" w:rsidRPr="005E33C8">
        <w:rPr>
          <w:rFonts w:ascii="Garamond" w:hAnsi="Garamond"/>
          <w:b/>
          <w:sz w:val="24"/>
          <w:szCs w:val="24"/>
          <w:lang w:val="it-IT"/>
        </w:rPr>
        <w:t>OFFERTA</w:t>
      </w:r>
      <w:r w:rsidRPr="005E33C8">
        <w:rPr>
          <w:rFonts w:ascii="Garamond" w:hAnsi="Garamond"/>
          <w:b/>
          <w:sz w:val="24"/>
          <w:szCs w:val="24"/>
          <w:lang w:val="it-IT"/>
        </w:rPr>
        <w:t xml:space="preserve"> ECONOMICA</w:t>
      </w:r>
      <w:r w:rsidR="00582AD9" w:rsidRPr="005E33C8">
        <w:rPr>
          <w:rFonts w:ascii="Garamond" w:hAnsi="Garamond"/>
          <w:b/>
          <w:sz w:val="24"/>
          <w:szCs w:val="24"/>
          <w:lang w:val="it-IT"/>
        </w:rPr>
        <w:t xml:space="preserve"> </w:t>
      </w:r>
    </w:p>
    <w:p w14:paraId="340AE5A7" w14:textId="09EF80C5" w:rsidR="003E28A7" w:rsidRPr="003E28A7" w:rsidRDefault="003E28A7" w:rsidP="003E28A7">
      <w:pPr>
        <w:pStyle w:val="Default"/>
        <w:spacing w:before="120" w:after="120"/>
        <w:ind w:right="544"/>
        <w:jc w:val="both"/>
        <w:rPr>
          <w:rFonts w:ascii="Garamond" w:hAnsi="Garamond"/>
          <w:b/>
          <w:bCs/>
        </w:rPr>
      </w:pPr>
      <w:r w:rsidRPr="003E28A7">
        <w:rPr>
          <w:rFonts w:ascii="Garamond" w:hAnsi="Garamond"/>
          <w:b/>
          <w:bCs/>
        </w:rPr>
        <w:t>Procedura negoziata senza bando</w:t>
      </w:r>
      <w:r w:rsidR="00B10EA8">
        <w:rPr>
          <w:rFonts w:ascii="Garamond" w:hAnsi="Garamond"/>
          <w:b/>
          <w:bCs/>
        </w:rPr>
        <w:t>,</w:t>
      </w:r>
      <w:r w:rsidRPr="003E28A7">
        <w:rPr>
          <w:rFonts w:ascii="Garamond" w:hAnsi="Garamond"/>
          <w:b/>
          <w:bCs/>
        </w:rPr>
        <w:t xml:space="preserve"> ai sensi dell’articolo 50, comma 1, lett. </w:t>
      </w:r>
      <w:r w:rsidR="00B10EA8">
        <w:rPr>
          <w:rFonts w:ascii="Garamond" w:hAnsi="Garamond"/>
          <w:b/>
          <w:bCs/>
        </w:rPr>
        <w:t>c</w:t>
      </w:r>
      <w:r w:rsidRPr="003E28A7">
        <w:rPr>
          <w:rFonts w:ascii="Garamond" w:hAnsi="Garamond"/>
          <w:b/>
          <w:bCs/>
        </w:rPr>
        <w:t>) del D.Lgs. 36/2023</w:t>
      </w:r>
      <w:r w:rsidR="00B10EA8">
        <w:rPr>
          <w:rFonts w:ascii="Garamond" w:hAnsi="Garamond"/>
          <w:b/>
          <w:bCs/>
        </w:rPr>
        <w:t>,</w:t>
      </w:r>
      <w:r w:rsidRPr="003E28A7">
        <w:rPr>
          <w:rFonts w:ascii="Garamond" w:hAnsi="Garamond"/>
          <w:b/>
          <w:bCs/>
        </w:rPr>
        <w:t xml:space="preserve"> per l’affidamento</w:t>
      </w:r>
      <w:r w:rsidR="00B10EA8">
        <w:rPr>
          <w:rFonts w:ascii="Garamond" w:hAnsi="Garamond"/>
          <w:b/>
          <w:bCs/>
        </w:rPr>
        <w:t>, di durata annuale,</w:t>
      </w:r>
      <w:r w:rsidRPr="003E28A7">
        <w:rPr>
          <w:rFonts w:ascii="Garamond" w:hAnsi="Garamond"/>
          <w:b/>
          <w:bCs/>
        </w:rPr>
        <w:t xml:space="preserve"> dei </w:t>
      </w:r>
      <w:r w:rsidR="00C377CF">
        <w:rPr>
          <w:rFonts w:ascii="Garamond" w:hAnsi="Garamond"/>
          <w:b/>
          <w:bCs/>
        </w:rPr>
        <w:t xml:space="preserve">lavori </w:t>
      </w:r>
      <w:r w:rsidRPr="003E28A7">
        <w:rPr>
          <w:rFonts w:ascii="Garamond" w:hAnsi="Garamond"/>
          <w:b/>
          <w:bCs/>
        </w:rPr>
        <w:t>di manutenzione ordinaria e straordinaria degli immobili e</w:t>
      </w:r>
      <w:r w:rsidR="00B10EA8">
        <w:rPr>
          <w:rFonts w:ascii="Garamond" w:hAnsi="Garamond"/>
          <w:b/>
          <w:bCs/>
        </w:rPr>
        <w:t xml:space="preserve"> </w:t>
      </w:r>
      <w:r w:rsidRPr="003E28A7">
        <w:rPr>
          <w:rFonts w:ascii="Garamond" w:hAnsi="Garamond"/>
          <w:b/>
          <w:bCs/>
        </w:rPr>
        <w:t>d</w:t>
      </w:r>
      <w:r w:rsidR="00B10EA8">
        <w:rPr>
          <w:rFonts w:ascii="Garamond" w:hAnsi="Garamond"/>
          <w:b/>
          <w:bCs/>
        </w:rPr>
        <w:t>egli</w:t>
      </w:r>
      <w:r w:rsidRPr="003E28A7">
        <w:rPr>
          <w:rFonts w:ascii="Garamond" w:hAnsi="Garamond"/>
          <w:b/>
          <w:bCs/>
        </w:rPr>
        <w:t xml:space="preserve"> impianti in uso ad AIR CAMPANIA S.P.A. ubicati sul territorio della </w:t>
      </w:r>
      <w:r w:rsidR="00B10EA8">
        <w:rPr>
          <w:rFonts w:ascii="Garamond" w:hAnsi="Garamond"/>
          <w:b/>
          <w:bCs/>
        </w:rPr>
        <w:t>R</w:t>
      </w:r>
      <w:r w:rsidRPr="003E28A7">
        <w:rPr>
          <w:rFonts w:ascii="Garamond" w:hAnsi="Garamond"/>
          <w:b/>
          <w:bCs/>
        </w:rPr>
        <w:t>egione Campania, suddivisi in tre lotti.</w:t>
      </w:r>
    </w:p>
    <w:p w14:paraId="23DAFF8A" w14:textId="5C871DA4" w:rsidR="00063EDC" w:rsidRPr="003A0C60" w:rsidRDefault="003E28A7" w:rsidP="00063EDC">
      <w:pPr>
        <w:widowControl w:val="0"/>
        <w:rPr>
          <w:rFonts w:ascii="Garamond" w:hAnsi="Garamond"/>
          <w:b/>
          <w:bCs/>
        </w:rPr>
      </w:pPr>
      <w:r w:rsidRPr="003A0C60">
        <w:rPr>
          <w:rFonts w:ascii="Garamond" w:hAnsi="Garamond"/>
          <w:b/>
          <w:bCs/>
        </w:rPr>
        <w:t>Lotto n. 1: Bacini di Avellino, Benevento e Salerno</w:t>
      </w:r>
      <w:r w:rsidR="00063EDC" w:rsidRPr="003A0C60">
        <w:rPr>
          <w:rFonts w:ascii="Garamond" w:hAnsi="Garamond"/>
          <w:b/>
          <w:bCs/>
        </w:rPr>
        <w:t>-</w:t>
      </w:r>
      <w:r w:rsidR="00063EDC" w:rsidRPr="003A0C60">
        <w:rPr>
          <w:rFonts w:ascii="Garamond" w:hAnsi="Garamond"/>
          <w:b/>
          <w:bCs/>
        </w:rPr>
        <w:t>CIG:</w:t>
      </w:r>
      <w:r w:rsidR="00063EDC" w:rsidRPr="003A0C60">
        <w:rPr>
          <w:rFonts w:ascii="Verdana" w:hAnsi="Verdana"/>
          <w:b/>
          <w:bCs/>
          <w:color w:val="333333"/>
          <w:sz w:val="18"/>
          <w:szCs w:val="18"/>
          <w:shd w:val="clear" w:color="auto" w:fill="E8F0FE"/>
        </w:rPr>
        <w:t xml:space="preserve"> </w:t>
      </w:r>
      <w:r w:rsidR="00063EDC" w:rsidRPr="003A0C60">
        <w:rPr>
          <w:rFonts w:ascii="Garamond" w:hAnsi="Garamond"/>
          <w:b/>
          <w:bCs/>
        </w:rPr>
        <w:t>BC7DC00FF7</w:t>
      </w:r>
      <w:r w:rsidR="00F727C0" w:rsidRPr="00F727C0">
        <w:rPr>
          <w:rFonts w:ascii="Garamond" w:hAnsi="Garamond"/>
          <w:b/>
          <w:bCs/>
        </w:rPr>
        <w:t xml:space="preserve"> </w:t>
      </w:r>
      <w:r w:rsidR="00F727C0" w:rsidRPr="004572C9">
        <w:rPr>
          <w:rFonts w:ascii="Garamond" w:hAnsi="Garamond"/>
          <w:b/>
          <w:bCs/>
        </w:rPr>
        <w:t xml:space="preserve">ID:118-ET_2026NI  </w:t>
      </w:r>
    </w:p>
    <w:p w14:paraId="4B1C76EF" w14:textId="1F2FD325" w:rsidR="00063EDC" w:rsidRPr="003A0C60" w:rsidRDefault="003E28A7" w:rsidP="00063EDC">
      <w:pPr>
        <w:widowControl w:val="0"/>
        <w:rPr>
          <w:rFonts w:ascii="Garamond" w:hAnsi="Garamond"/>
          <w:b/>
          <w:bCs/>
        </w:rPr>
      </w:pPr>
      <w:r w:rsidRPr="003A0C60">
        <w:rPr>
          <w:rFonts w:ascii="Garamond" w:hAnsi="Garamond"/>
          <w:b/>
          <w:bCs/>
        </w:rPr>
        <w:t>Lotto n. 2: Bacini di Caserta e Napoli</w:t>
      </w:r>
      <w:r w:rsidR="00063EDC" w:rsidRPr="003A0C60">
        <w:rPr>
          <w:rFonts w:ascii="Garamond" w:hAnsi="Garamond"/>
          <w:b/>
          <w:bCs/>
        </w:rPr>
        <w:t xml:space="preserve">- </w:t>
      </w:r>
      <w:r w:rsidR="00063EDC" w:rsidRPr="003A0C60">
        <w:rPr>
          <w:rFonts w:ascii="Garamond" w:hAnsi="Garamond"/>
          <w:b/>
          <w:bCs/>
        </w:rPr>
        <w:t>CIG: BC7DCA68F6</w:t>
      </w:r>
      <w:r w:rsidR="00F727C0">
        <w:rPr>
          <w:rFonts w:ascii="Garamond" w:hAnsi="Garamond"/>
          <w:b/>
          <w:bCs/>
        </w:rPr>
        <w:t>-</w:t>
      </w:r>
      <w:r w:rsidR="00F727C0" w:rsidRPr="00F727C0">
        <w:rPr>
          <w:rFonts w:ascii="Garamond" w:hAnsi="Garamond"/>
          <w:b/>
          <w:bCs/>
        </w:rPr>
        <w:t xml:space="preserve"> </w:t>
      </w:r>
      <w:r w:rsidR="00F727C0" w:rsidRPr="004572C9">
        <w:rPr>
          <w:rFonts w:ascii="Garamond" w:hAnsi="Garamond"/>
          <w:b/>
          <w:bCs/>
        </w:rPr>
        <w:t xml:space="preserve">ID: 121-ET_2026NI  </w:t>
      </w:r>
    </w:p>
    <w:p w14:paraId="62C1E737" w14:textId="60A78C2D" w:rsidR="00F727C0" w:rsidRDefault="003E28A7" w:rsidP="00F727C0">
      <w:pPr>
        <w:widowControl w:val="0"/>
        <w:rPr>
          <w:rFonts w:ascii="Garamond" w:hAnsi="Garamond"/>
          <w:b/>
          <w:bCs/>
        </w:rPr>
      </w:pPr>
      <w:r w:rsidRPr="003A0C60">
        <w:rPr>
          <w:rFonts w:ascii="Garamond" w:hAnsi="Garamond"/>
          <w:b/>
          <w:bCs/>
        </w:rPr>
        <w:t>Lotto n. 3: Autostazione di Avellino e Autostazione di Grottaminarda -</w:t>
      </w:r>
      <w:r w:rsidR="00063EDC" w:rsidRPr="003A0C60">
        <w:rPr>
          <w:rFonts w:ascii="Garamond" w:hAnsi="Garamond"/>
          <w:b/>
          <w:bCs/>
        </w:rPr>
        <w:t>CIG: BC7DCC1F3C</w:t>
      </w:r>
      <w:r w:rsidR="00F727C0">
        <w:rPr>
          <w:rFonts w:ascii="Garamond" w:hAnsi="Garamond"/>
          <w:b/>
          <w:bCs/>
        </w:rPr>
        <w:t xml:space="preserve">- </w:t>
      </w:r>
      <w:r w:rsidR="00F727C0" w:rsidRPr="004572C9">
        <w:rPr>
          <w:rFonts w:ascii="Garamond" w:hAnsi="Garamond"/>
          <w:b/>
          <w:bCs/>
        </w:rPr>
        <w:t xml:space="preserve">ID: 122-ET_2026NI  </w:t>
      </w:r>
    </w:p>
    <w:p w14:paraId="41AE5A80" w14:textId="43D0206B" w:rsidR="00063EDC" w:rsidRPr="004572C9" w:rsidRDefault="00063EDC" w:rsidP="00063EDC">
      <w:pPr>
        <w:widowControl w:val="0"/>
        <w:rPr>
          <w:rFonts w:ascii="Garamond" w:hAnsi="Garamond"/>
          <w:b/>
          <w:bCs/>
        </w:rPr>
      </w:pPr>
    </w:p>
    <w:p w14:paraId="4AF8D902" w14:textId="37A0E90F" w:rsidR="003A397D" w:rsidRPr="005E33C8" w:rsidRDefault="003A397D" w:rsidP="003A0C60">
      <w:pPr>
        <w:widowControl w:val="0"/>
        <w:spacing w:before="120" w:after="120"/>
        <w:ind w:right="567"/>
        <w:rPr>
          <w:rFonts w:ascii="Garamond" w:hAnsi="Garamond"/>
          <w:b/>
          <w:bCs/>
        </w:rPr>
      </w:pPr>
    </w:p>
    <w:p w14:paraId="5AF0B5EE" w14:textId="77777777" w:rsidR="00582AD9" w:rsidRPr="005E33C8" w:rsidRDefault="00582AD9" w:rsidP="00454FB7">
      <w:pPr>
        <w:pStyle w:val="sche3"/>
        <w:spacing w:line="480" w:lineRule="auto"/>
        <w:ind w:firstLine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Il sottoscritto……………………………………………………………………………..…….</w:t>
      </w:r>
    </w:p>
    <w:p w14:paraId="233F54E5" w14:textId="77777777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nato il………….………a………………………..…………………………………………….</w:t>
      </w:r>
    </w:p>
    <w:p w14:paraId="4FA8A6A3" w14:textId="77777777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in qualità di ………………………………………………………….…………………………</w:t>
      </w:r>
    </w:p>
    <w:p w14:paraId="140DA611" w14:textId="73817C8C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dell’</w:t>
      </w:r>
      <w:r w:rsidR="0064009A" w:rsidRPr="005E33C8">
        <w:rPr>
          <w:rFonts w:ascii="Garamond" w:hAnsi="Garamond"/>
          <w:sz w:val="24"/>
          <w:szCs w:val="24"/>
          <w:lang w:val="it-IT"/>
        </w:rPr>
        <w:t>operatore economico</w:t>
      </w:r>
      <w:r w:rsidRPr="005E33C8">
        <w:rPr>
          <w:rFonts w:ascii="Garamond" w:hAnsi="Garamond"/>
          <w:sz w:val="24"/>
          <w:szCs w:val="24"/>
          <w:lang w:val="it-IT"/>
        </w:rPr>
        <w:t>………………………………………………………….……………</w:t>
      </w:r>
    </w:p>
    <w:p w14:paraId="6AA88E66" w14:textId="77777777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sede in………………………………………………………………………………………</w:t>
      </w:r>
    </w:p>
    <w:p w14:paraId="5F6BD00C" w14:textId="77777777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codice fiscale n……………………………………………………………………………..</w:t>
      </w:r>
    </w:p>
    <w:p w14:paraId="2E890957" w14:textId="116F25DA" w:rsid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partita IVA n…………………………………………………….………………………….</w:t>
      </w:r>
    </w:p>
    <w:p w14:paraId="53FA2B51" w14:textId="1C31D637" w:rsidR="00CC6C0B" w:rsidRPr="00CC6C0B" w:rsidRDefault="00CC6C0B" w:rsidP="00695D6E">
      <w:pPr>
        <w:pStyle w:val="sche3"/>
        <w:spacing w:line="480" w:lineRule="auto"/>
        <w:ind w:left="357"/>
        <w:rPr>
          <w:rFonts w:ascii="Garamond" w:hAnsi="Garamond"/>
          <w:b/>
          <w:bCs/>
          <w:sz w:val="24"/>
          <w:szCs w:val="24"/>
          <w:lang w:val="it-IT"/>
        </w:rPr>
      </w:pPr>
      <w:r w:rsidRPr="00CC6C0B">
        <w:rPr>
          <w:rFonts w:ascii="Garamond" w:hAnsi="Garamond"/>
          <w:b/>
          <w:bCs/>
          <w:sz w:val="24"/>
          <w:szCs w:val="24"/>
          <w:lang w:val="it-IT"/>
        </w:rPr>
        <w:t>(</w:t>
      </w:r>
      <w:r>
        <w:rPr>
          <w:rFonts w:ascii="Garamond" w:hAnsi="Garamond"/>
          <w:b/>
          <w:bCs/>
          <w:sz w:val="24"/>
          <w:szCs w:val="24"/>
          <w:lang w:val="it-IT"/>
        </w:rPr>
        <w:t>*</w:t>
      </w:r>
      <w:r w:rsidRPr="00CC6C0B">
        <w:rPr>
          <w:rFonts w:ascii="Garamond" w:hAnsi="Garamond"/>
          <w:b/>
          <w:bCs/>
          <w:sz w:val="24"/>
          <w:szCs w:val="24"/>
          <w:lang w:val="it-IT"/>
        </w:rPr>
        <w:t>compilare i campi relativi al lotto/i oggetto di offerta)</w:t>
      </w:r>
    </w:p>
    <w:p w14:paraId="3785AE50" w14:textId="445F8C7D" w:rsidR="005E33C8" w:rsidRDefault="00890FBF" w:rsidP="00695D6E">
      <w:pPr>
        <w:pStyle w:val="sche3"/>
        <w:spacing w:line="480" w:lineRule="auto"/>
        <w:ind w:left="3966" w:firstLine="282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OFFRE</w:t>
      </w:r>
    </w:p>
    <w:p w14:paraId="28D2716D" w14:textId="7EBA2BEE" w:rsidR="00063EDC" w:rsidRPr="00063EDC" w:rsidRDefault="002921FF" w:rsidP="00063EDC">
      <w:pPr>
        <w:widowControl w:val="0"/>
        <w:rPr>
          <w:rFonts w:ascii="Garamond" w:hAnsi="Garamond"/>
          <w:b/>
          <w:bCs/>
        </w:rPr>
      </w:pPr>
      <w:r w:rsidRPr="00C377CF">
        <w:rPr>
          <w:rFonts w:ascii="Garamond" w:hAnsi="Garamond"/>
          <w:b/>
          <w:sz w:val="28"/>
          <w:szCs w:val="28"/>
        </w:rPr>
        <w:t>PER IL LOTTO 1</w:t>
      </w:r>
      <w:r w:rsidRPr="00C377CF">
        <w:rPr>
          <w:rFonts w:ascii="Garamond" w:hAnsi="Garamond"/>
          <w:b/>
        </w:rPr>
        <w:t xml:space="preserve">: </w:t>
      </w:r>
      <w:r w:rsidR="00C377CF" w:rsidRPr="00C377CF">
        <w:rPr>
          <w:rFonts w:ascii="Garamond" w:hAnsi="Garamond"/>
          <w:b/>
        </w:rPr>
        <w:t xml:space="preserve">lavori </w:t>
      </w:r>
      <w:r w:rsidR="00CC6C0B" w:rsidRPr="00C377CF">
        <w:rPr>
          <w:rFonts w:ascii="Garamond" w:hAnsi="Garamond"/>
          <w:b/>
        </w:rPr>
        <w:t>di manutenzione ordinaria e straordinaria degli immobili e</w:t>
      </w:r>
      <w:r w:rsidR="0090367C">
        <w:rPr>
          <w:rFonts w:ascii="Garamond" w:hAnsi="Garamond"/>
          <w:b/>
        </w:rPr>
        <w:t xml:space="preserve"> </w:t>
      </w:r>
      <w:r w:rsidR="00CC6C0B" w:rsidRPr="00C377CF">
        <w:rPr>
          <w:rFonts w:ascii="Garamond" w:hAnsi="Garamond"/>
          <w:b/>
        </w:rPr>
        <w:t>d</w:t>
      </w:r>
      <w:r w:rsidR="0090367C">
        <w:rPr>
          <w:rFonts w:ascii="Garamond" w:hAnsi="Garamond"/>
          <w:b/>
        </w:rPr>
        <w:t>egli</w:t>
      </w:r>
      <w:r w:rsidR="00CC6C0B" w:rsidRPr="00DF10DA">
        <w:rPr>
          <w:rFonts w:ascii="Garamond" w:hAnsi="Garamond"/>
          <w:b/>
          <w:bCs/>
        </w:rPr>
        <w:t xml:space="preserve"> impianti </w:t>
      </w:r>
      <w:r w:rsidR="00CC6C0B">
        <w:rPr>
          <w:rFonts w:ascii="Garamond" w:hAnsi="Garamond"/>
          <w:b/>
          <w:bCs/>
        </w:rPr>
        <w:t xml:space="preserve">delle sedi aziendali afferenti ai </w:t>
      </w:r>
      <w:r w:rsidR="00CC6C0B" w:rsidRPr="00CC6C0B">
        <w:rPr>
          <w:rFonts w:ascii="Garamond" w:hAnsi="Garamond"/>
          <w:b/>
          <w:bCs/>
        </w:rPr>
        <w:t>b</w:t>
      </w:r>
      <w:r w:rsidRPr="00CC6C0B">
        <w:rPr>
          <w:rFonts w:ascii="Garamond" w:hAnsi="Garamond"/>
          <w:b/>
          <w:bCs/>
        </w:rPr>
        <w:t>acini di Avellino, Benevento e Salerno</w:t>
      </w:r>
      <w:r w:rsidRPr="00CC6C0B">
        <w:rPr>
          <w:rFonts w:ascii="Garamond" w:hAnsi="Garamond"/>
        </w:rPr>
        <w:t xml:space="preserve"> </w:t>
      </w:r>
      <w:r w:rsidRPr="00063EDC">
        <w:rPr>
          <w:rFonts w:ascii="Garamond" w:hAnsi="Garamond"/>
        </w:rPr>
        <w:t>(CIG:</w:t>
      </w:r>
      <w:r w:rsidR="00C377CF" w:rsidRPr="00063EDC">
        <w:rPr>
          <w:rFonts w:ascii="Garamond" w:hAnsi="Garamond"/>
        </w:rPr>
        <w:t xml:space="preserve"> </w:t>
      </w:r>
      <w:r w:rsidR="00063EDC" w:rsidRPr="00063EDC">
        <w:rPr>
          <w:rFonts w:ascii="Garamond" w:hAnsi="Garamond"/>
          <w:b/>
          <w:bCs/>
        </w:rPr>
        <w:t>BC7DC00FF7</w:t>
      </w:r>
      <w:r w:rsidR="003A0C60">
        <w:rPr>
          <w:rFonts w:ascii="Garamond" w:hAnsi="Garamond"/>
          <w:b/>
          <w:bCs/>
        </w:rPr>
        <w:t>)</w:t>
      </w:r>
    </w:p>
    <w:p w14:paraId="4B315FBF" w14:textId="063571B4" w:rsidR="003A397D" w:rsidRPr="002921FF" w:rsidRDefault="00063EDC" w:rsidP="00063EDC">
      <w:pPr>
        <w:pStyle w:val="Default"/>
        <w:spacing w:before="120" w:after="120"/>
        <w:ind w:left="360" w:right="544"/>
        <w:jc w:val="both"/>
        <w:rPr>
          <w:rFonts w:ascii="Garamond" w:hAnsi="Garamond"/>
        </w:rPr>
      </w:pPr>
      <w:r w:rsidRPr="00063EDC">
        <w:rPr>
          <w:rFonts w:ascii="Garamond" w:hAnsi="Garamond"/>
        </w:rPr>
        <w:t>a</w:t>
      </w:r>
      <w:r w:rsidR="00C377CF" w:rsidRPr="00063EDC">
        <w:rPr>
          <w:rFonts w:ascii="Garamond" w:hAnsi="Garamond"/>
        </w:rPr>
        <w:t>)</w:t>
      </w:r>
      <w:r w:rsidR="002921FF" w:rsidRPr="00063EDC">
        <w:rPr>
          <w:rFonts w:ascii="Garamond" w:hAnsi="Garamond"/>
        </w:rPr>
        <w:t xml:space="preserve"> i</w:t>
      </w:r>
      <w:r w:rsidR="003A397D" w:rsidRPr="00063EDC">
        <w:rPr>
          <w:rFonts w:ascii="Garamond" w:hAnsi="Garamond" w:cs="Calibri"/>
        </w:rPr>
        <w:t xml:space="preserve">l seguente ribasso percentuale </w:t>
      </w:r>
      <w:r w:rsidR="0004023D" w:rsidRPr="00063EDC">
        <w:rPr>
          <w:rFonts w:ascii="Garamond" w:hAnsi="Garamond" w:cs="Calibri"/>
          <w:b/>
          <w:bCs/>
          <w:sz w:val="28"/>
          <w:szCs w:val="28"/>
          <w:u w:val="single"/>
        </w:rPr>
        <w:t xml:space="preserve">sull’importo a base </w:t>
      </w:r>
      <w:r>
        <w:rPr>
          <w:rFonts w:ascii="Garamond" w:hAnsi="Garamond" w:cs="Calibri"/>
          <w:b/>
          <w:bCs/>
          <w:sz w:val="28"/>
          <w:szCs w:val="28"/>
          <w:u w:val="single"/>
        </w:rPr>
        <w:t>d’asta</w:t>
      </w:r>
      <w:r w:rsidR="0004023D" w:rsidRPr="00063EDC">
        <w:rPr>
          <w:rFonts w:ascii="Garamond" w:hAnsi="Garamond" w:cs="Calibri"/>
          <w:b/>
          <w:bCs/>
          <w:sz w:val="28"/>
          <w:szCs w:val="28"/>
          <w:u w:val="single"/>
        </w:rPr>
        <w:t xml:space="preserve"> di € </w:t>
      </w:r>
      <w:r w:rsidR="002921FF" w:rsidRPr="00063EDC">
        <w:rPr>
          <w:rFonts w:ascii="Garamond" w:hAnsi="Garamond" w:cs="Calibri"/>
          <w:b/>
          <w:bCs/>
          <w:sz w:val="28"/>
          <w:szCs w:val="28"/>
          <w:u w:val="single"/>
        </w:rPr>
        <w:t>1</w:t>
      </w:r>
      <w:r w:rsidR="005653FD" w:rsidRPr="00063EDC">
        <w:rPr>
          <w:rFonts w:ascii="Garamond" w:hAnsi="Garamond" w:cs="Calibri"/>
          <w:b/>
          <w:bCs/>
          <w:sz w:val="28"/>
          <w:szCs w:val="28"/>
          <w:u w:val="single"/>
        </w:rPr>
        <w:t>37.200</w:t>
      </w:r>
      <w:r w:rsidR="002921FF" w:rsidRPr="00063EDC">
        <w:rPr>
          <w:rFonts w:ascii="Garamond" w:hAnsi="Garamond" w:cs="Calibri"/>
          <w:b/>
          <w:bCs/>
          <w:sz w:val="28"/>
          <w:szCs w:val="28"/>
          <w:u w:val="single"/>
        </w:rPr>
        <w:t>,00</w:t>
      </w:r>
      <w:r w:rsidR="005653FD" w:rsidRPr="00063EDC">
        <w:rPr>
          <w:rFonts w:ascii="Garamond" w:hAnsi="Garamond" w:cs="Calibri"/>
          <w:b/>
          <w:bCs/>
          <w:sz w:val="28"/>
          <w:szCs w:val="28"/>
          <w:u w:val="single"/>
        </w:rPr>
        <w:t xml:space="preserve"> </w:t>
      </w:r>
      <w:r w:rsidR="003025B3" w:rsidRPr="00063EDC">
        <w:rPr>
          <w:rFonts w:ascii="Garamond" w:hAnsi="Garamond" w:cs="Calibri"/>
        </w:rPr>
        <w:t>(</w:t>
      </w:r>
      <w:r w:rsidR="005653FD" w:rsidRPr="00063EDC">
        <w:rPr>
          <w:rFonts w:ascii="Garamond" w:hAnsi="Garamond" w:cs="Calibri"/>
        </w:rPr>
        <w:t xml:space="preserve">oltre oneri della sicurezza </w:t>
      </w:r>
      <w:r w:rsidR="00966668" w:rsidRPr="00063EDC">
        <w:rPr>
          <w:rFonts w:ascii="Garamond" w:hAnsi="Garamond" w:cs="Calibri"/>
        </w:rPr>
        <w:t xml:space="preserve">da interferenza </w:t>
      </w:r>
      <w:r w:rsidR="005653FD" w:rsidRPr="00063EDC">
        <w:rPr>
          <w:rFonts w:ascii="Garamond" w:hAnsi="Garamond" w:cs="Calibri"/>
        </w:rPr>
        <w:t xml:space="preserve">non soggetti a ribasso pari a € </w:t>
      </w:r>
      <w:r w:rsidR="00966668" w:rsidRPr="00063EDC">
        <w:rPr>
          <w:rFonts w:ascii="Garamond" w:hAnsi="Garamond" w:cs="Calibri"/>
        </w:rPr>
        <w:t>2.800,00 e IVA)</w:t>
      </w:r>
      <w:r w:rsidR="00E41FD9" w:rsidRPr="00966668">
        <w:rPr>
          <w:rFonts w:ascii="Garamond" w:hAnsi="Garamond" w:cs="Calibri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069"/>
      </w:tblGrid>
      <w:tr w:rsidR="003A397D" w:rsidRPr="005E33C8" w14:paraId="609FBE9B" w14:textId="77777777" w:rsidTr="002921FF">
        <w:trPr>
          <w:trHeight w:val="501"/>
          <w:jc w:val="center"/>
        </w:trPr>
        <w:tc>
          <w:tcPr>
            <w:tcW w:w="10069" w:type="dxa"/>
            <w:vAlign w:val="center"/>
          </w:tcPr>
          <w:p w14:paraId="7DFCA701" w14:textId="227A5FEB" w:rsidR="003A397D" w:rsidRPr="005E33C8" w:rsidRDefault="003A397D" w:rsidP="00695D6E">
            <w:pPr>
              <w:widowControl w:val="0"/>
              <w:jc w:val="center"/>
              <w:rPr>
                <w:rFonts w:ascii="Garamond" w:hAnsi="Garamond" w:cs="Calibri"/>
              </w:rPr>
            </w:pPr>
            <w:r w:rsidRPr="005E33C8">
              <w:rPr>
                <w:rFonts w:ascii="Garamond" w:hAnsi="Garamond" w:cs="Calibri"/>
              </w:rPr>
              <w:t>Ribasso % ____________ (in cifre) ________________________________________ (in lettere)</w:t>
            </w:r>
          </w:p>
        </w:tc>
      </w:tr>
    </w:tbl>
    <w:p w14:paraId="3A9EF70B" w14:textId="27602774" w:rsidR="005E33C8" w:rsidRDefault="003A397D" w:rsidP="00695D6E">
      <w:pPr>
        <w:widowControl w:val="0"/>
        <w:jc w:val="both"/>
        <w:rPr>
          <w:rFonts w:ascii="Garamond" w:hAnsi="Garamond" w:cs="Calibri"/>
        </w:rPr>
      </w:pPr>
      <w:r w:rsidRPr="005E33C8">
        <w:rPr>
          <w:rFonts w:ascii="Garamond" w:hAnsi="Garamond" w:cs="Calibri"/>
        </w:rPr>
        <w:t xml:space="preserve"> </w:t>
      </w:r>
    </w:p>
    <w:p w14:paraId="4007C088" w14:textId="77777777" w:rsidR="00E41FD9" w:rsidRDefault="00E41FD9" w:rsidP="00695D6E">
      <w:pPr>
        <w:widowControl w:val="0"/>
        <w:rPr>
          <w:rFonts w:ascii="Garamond" w:hAnsi="Garamond"/>
          <w:b/>
        </w:rPr>
      </w:pPr>
      <w:bookmarkStart w:id="0" w:name="_Hlk162449703"/>
    </w:p>
    <w:p w14:paraId="122CFACD" w14:textId="77777777" w:rsidR="00E41FD9" w:rsidRDefault="00E41FD9" w:rsidP="00695D6E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t>DICHIARA</w:t>
      </w:r>
    </w:p>
    <w:p w14:paraId="22BCFFCE" w14:textId="77777777" w:rsidR="00DF011B" w:rsidRDefault="00DF011B" w:rsidP="00695D6E">
      <w:pPr>
        <w:widowControl w:val="0"/>
        <w:jc w:val="center"/>
        <w:rPr>
          <w:rFonts w:ascii="Garamond" w:hAnsi="Garamond"/>
          <w:b/>
        </w:rPr>
      </w:pPr>
    </w:p>
    <w:p w14:paraId="1146DD63" w14:textId="7E426783" w:rsidR="00E41FD9" w:rsidRPr="00DF011B" w:rsidRDefault="00063EDC" w:rsidP="00D86B6A">
      <w:pPr>
        <w:widowControl w:val="0"/>
        <w:spacing w:after="111" w:line="367" w:lineRule="auto"/>
        <w:ind w:left="-5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b) </w:t>
      </w:r>
      <w:r w:rsidR="00E41FD9" w:rsidRPr="00DF011B">
        <w:rPr>
          <w:rFonts w:ascii="Garamond" w:hAnsi="Garamond"/>
        </w:rPr>
        <w:t xml:space="preserve">di avere, ai sensi e per gli effetti di cui all’art. 91, comma 5, del decreto legislativo 31/03/2023, n. 36, tenuto </w:t>
      </w:r>
      <w:r w:rsidR="00D86B6A">
        <w:rPr>
          <w:rFonts w:ascii="Garamond" w:hAnsi="Garamond"/>
        </w:rPr>
        <w:t>c</w:t>
      </w:r>
      <w:r w:rsidR="00E41FD9" w:rsidRPr="00DF011B">
        <w:rPr>
          <w:rFonts w:ascii="Garamond" w:hAnsi="Garamond"/>
        </w:rPr>
        <w:t xml:space="preserve">onto ai fini della formulazione dell’offerta </w:t>
      </w:r>
      <w:r w:rsidR="003A0C60">
        <w:rPr>
          <w:rFonts w:ascii="Garamond" w:hAnsi="Garamond"/>
        </w:rPr>
        <w:t xml:space="preserve">del lotto 1 </w:t>
      </w:r>
      <w:r w:rsidR="00E41FD9" w:rsidRPr="00DF011B">
        <w:rPr>
          <w:rFonts w:ascii="Garamond" w:hAnsi="Garamond"/>
        </w:rPr>
        <w:t xml:space="preserve">dell’incidenza dei </w:t>
      </w:r>
      <w:r w:rsidR="00E41FD9" w:rsidRPr="00DF011B">
        <w:rPr>
          <w:rFonts w:ascii="Garamond" w:hAnsi="Garamond"/>
          <w:b/>
          <w:bCs/>
        </w:rPr>
        <w:t>costi aziendali relativi alla salute e sicurezza sui luoghi di lavoro</w:t>
      </w:r>
      <w:r w:rsidR="00E41FD9" w:rsidRPr="00DF011B">
        <w:rPr>
          <w:rFonts w:ascii="Garamond" w:hAnsi="Garamond"/>
        </w:rPr>
        <w:t xml:space="preserve"> (diversi dagli oneri di sicurezza indicati nel bando), quantificati come di seguito indicato: </w:t>
      </w:r>
    </w:p>
    <w:p w14:paraId="66A7E56F" w14:textId="77777777" w:rsidR="00E41FD9" w:rsidRPr="00DF011B" w:rsidRDefault="00E41FD9" w:rsidP="00D86B6A">
      <w:pPr>
        <w:widowControl w:val="0"/>
        <w:spacing w:after="132"/>
        <w:ind w:left="-5"/>
        <w:jc w:val="both"/>
        <w:rPr>
          <w:rFonts w:ascii="Garamond" w:hAnsi="Garamond"/>
        </w:rPr>
      </w:pPr>
      <w:r w:rsidRPr="00DF011B">
        <w:rPr>
          <w:rFonts w:ascii="Garamond" w:hAnsi="Garamond"/>
        </w:rPr>
        <w:t xml:space="preserve">(in cifre) € __________________________ (in lettere) __________________________________________ </w:t>
      </w:r>
    </w:p>
    <w:p w14:paraId="3FFF0FD8" w14:textId="5591B072" w:rsidR="00E41FD9" w:rsidRPr="00DF011B" w:rsidRDefault="00063EDC" w:rsidP="00D86B6A">
      <w:pPr>
        <w:widowControl w:val="0"/>
        <w:spacing w:after="147" w:line="25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c) </w:t>
      </w:r>
      <w:r w:rsidR="00E41FD9" w:rsidRPr="00DF011B">
        <w:rPr>
          <w:rFonts w:ascii="Garamond" w:hAnsi="Garamond"/>
        </w:rPr>
        <w:t xml:space="preserve">che, ai sensi e per gli effetti di cui all’art. 91, comma 5, del decreto legislativo 31/03/2023, n. 36, i </w:t>
      </w:r>
      <w:r w:rsidR="00E41FD9" w:rsidRPr="00DF011B">
        <w:rPr>
          <w:rFonts w:ascii="Garamond" w:hAnsi="Garamond"/>
          <w:b/>
          <w:bCs/>
        </w:rPr>
        <w:t xml:space="preserve">propri costi della manodopera relativamente ai </w:t>
      </w:r>
      <w:r w:rsidR="00DF011B">
        <w:rPr>
          <w:rFonts w:ascii="Garamond" w:hAnsi="Garamond"/>
          <w:b/>
          <w:bCs/>
        </w:rPr>
        <w:t>lavori</w:t>
      </w:r>
      <w:r w:rsidR="00E41FD9" w:rsidRPr="00DF011B">
        <w:rPr>
          <w:rFonts w:ascii="Garamond" w:hAnsi="Garamond"/>
          <w:b/>
          <w:bCs/>
        </w:rPr>
        <w:t xml:space="preserve"> oggetto di gara</w:t>
      </w:r>
      <w:r w:rsidR="003A0C60">
        <w:rPr>
          <w:rFonts w:ascii="Garamond" w:hAnsi="Garamond"/>
          <w:b/>
          <w:bCs/>
        </w:rPr>
        <w:t xml:space="preserve"> del lotto 1 </w:t>
      </w:r>
      <w:r w:rsidR="00E41FD9" w:rsidRPr="00DF011B">
        <w:rPr>
          <w:rFonts w:ascii="Garamond" w:hAnsi="Garamond"/>
        </w:rPr>
        <w:t xml:space="preserve">, come di seguito quantificati, sono </w:t>
      </w:r>
      <w:r w:rsidR="00E41FD9" w:rsidRPr="00DF011B">
        <w:rPr>
          <w:rFonts w:ascii="Garamond" w:hAnsi="Garamond"/>
        </w:rPr>
        <w:lastRenderedPageBreak/>
        <w:t xml:space="preserve">conformi ai minimi salariali retributivi, secondo quanto previsto dall’art. 41, comma 13, del decreto legislativo 31/03/2023, n. 36:  </w:t>
      </w:r>
    </w:p>
    <w:p w14:paraId="370F9B46" w14:textId="0321E2CE" w:rsidR="00E41FD9" w:rsidRPr="00DF011B" w:rsidRDefault="00E41FD9" w:rsidP="00695D6E">
      <w:pPr>
        <w:widowControl w:val="0"/>
        <w:spacing w:after="130"/>
        <w:ind w:left="-5"/>
        <w:rPr>
          <w:rFonts w:ascii="Garamond" w:hAnsi="Garamond"/>
        </w:rPr>
      </w:pPr>
      <w:r w:rsidRPr="00DF011B">
        <w:rPr>
          <w:rFonts w:ascii="Garamond" w:hAnsi="Garamond"/>
        </w:rPr>
        <w:t xml:space="preserve">(in cifre) *€ __________________________ (in lettere) __________________________________________  </w:t>
      </w:r>
    </w:p>
    <w:p w14:paraId="40E6C6D4" w14:textId="728111FA" w:rsidR="00E41FD9" w:rsidRPr="00DF011B" w:rsidRDefault="00E41FD9" w:rsidP="00695D6E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115" w:line="362" w:lineRule="auto"/>
        <w:rPr>
          <w:rFonts w:ascii="Garamond" w:hAnsi="Garamond"/>
          <w:sz w:val="20"/>
          <w:szCs w:val="22"/>
          <w:lang w:eastAsia="it-IT"/>
        </w:rPr>
      </w:pPr>
      <w:r w:rsidRPr="00DF011B">
        <w:rPr>
          <w:rFonts w:ascii="Garamond" w:hAnsi="Garamond"/>
        </w:rPr>
        <w:t xml:space="preserve"> N.B. </w:t>
      </w:r>
      <w:r w:rsidRPr="00DF011B">
        <w:rPr>
          <w:rFonts w:ascii="Garamond" w:hAnsi="Garamond"/>
          <w:i/>
        </w:rPr>
        <w:t>L’importo dei costi della manodopera stimati dalla Stazione Appaltante</w:t>
      </w:r>
      <w:r w:rsidR="002921FF">
        <w:rPr>
          <w:rFonts w:ascii="Garamond" w:hAnsi="Garamond"/>
          <w:i/>
        </w:rPr>
        <w:t xml:space="preserve"> per il LOTTO 1 </w:t>
      </w:r>
      <w:r w:rsidR="00DF011B" w:rsidRPr="00DF011B">
        <w:rPr>
          <w:rFonts w:ascii="Garamond" w:eastAsiaTheme="minorEastAsia" w:hAnsi="Garamond"/>
          <w:b/>
        </w:rPr>
        <w:t>pari a</w:t>
      </w:r>
      <w:r w:rsidRPr="00DF011B">
        <w:rPr>
          <w:rFonts w:ascii="Garamond" w:eastAsiaTheme="minorEastAsia" w:hAnsi="Garamond"/>
          <w:b/>
        </w:rPr>
        <w:t xml:space="preserve"> </w:t>
      </w:r>
      <w:r w:rsidR="00DF011B" w:rsidRPr="004C28EE">
        <w:rPr>
          <w:rFonts w:ascii="Garamond" w:hAnsi="Garamond"/>
        </w:rPr>
        <w:t xml:space="preserve">€ </w:t>
      </w:r>
      <w:r w:rsidR="00631F0A" w:rsidRPr="004C28EE">
        <w:rPr>
          <w:rFonts w:ascii="Garamond" w:hAnsi="Garamond"/>
        </w:rPr>
        <w:t>4</w:t>
      </w:r>
      <w:r w:rsidR="00261E53">
        <w:rPr>
          <w:rFonts w:ascii="Garamond" w:hAnsi="Garamond"/>
        </w:rPr>
        <w:t>6.200</w:t>
      </w:r>
      <w:r w:rsidR="00631F0A" w:rsidRPr="004C28EE">
        <w:rPr>
          <w:rFonts w:ascii="Garamond" w:hAnsi="Garamond"/>
        </w:rPr>
        <w:t>,00</w:t>
      </w:r>
      <w:r w:rsidR="00DF011B" w:rsidRPr="00DF011B">
        <w:rPr>
          <w:rFonts w:ascii="Garamond" w:hAnsi="Garamond"/>
          <w:lang w:val="x-none"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NON È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RIBASSABILE</w:t>
      </w:r>
      <w:r w:rsidRPr="00DF011B">
        <w:rPr>
          <w:rFonts w:ascii="Garamond" w:hAnsi="Garamond"/>
          <w:b/>
          <w:i/>
        </w:rPr>
        <w:t xml:space="preserve">  </w:t>
      </w:r>
    </w:p>
    <w:p w14:paraId="6CC4A30B" w14:textId="6BB75DDC" w:rsidR="00E41FD9" w:rsidRPr="00DF011B" w:rsidRDefault="00E41FD9" w:rsidP="00695D6E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218" w:line="256" w:lineRule="auto"/>
        <w:rPr>
          <w:rFonts w:ascii="Garamond" w:hAnsi="Garamond"/>
        </w:rPr>
      </w:pPr>
      <w:r w:rsidRPr="00DF011B">
        <w:rPr>
          <w:rFonts w:ascii="Garamond" w:hAnsi="Garamond"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 xml:space="preserve">Nel caso in cui l’operatore dovesse indicare costi della manodopera*  difformi da quelli </w:t>
      </w:r>
      <w:r w:rsidR="00DF011B">
        <w:rPr>
          <w:rFonts w:ascii="Garamond" w:hAnsi="Garamond"/>
          <w:b/>
          <w:i/>
          <w:u w:val="single" w:color="000000"/>
        </w:rPr>
        <w:t xml:space="preserve">sopra </w:t>
      </w:r>
      <w:r w:rsidRPr="00DF011B">
        <w:rPr>
          <w:rFonts w:ascii="Garamond" w:hAnsi="Garamond"/>
          <w:b/>
          <w:i/>
          <w:u w:val="single" w:color="000000"/>
        </w:rPr>
        <w:t>stimati dalla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Stazione Appaltante allegherà al presente modello di offerta, ai sensi dell’art. 41 comma 14, del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d.lgs. n. 36/2023, una dichiarazione a dimostrazione che il ribasso complessivo dell’importo deriva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da una più efficiente organizzazione aziendale.</w:t>
      </w:r>
      <w:r w:rsidRPr="00DF011B">
        <w:rPr>
          <w:rFonts w:ascii="Garamond" w:hAnsi="Garamond"/>
          <w:b/>
        </w:rPr>
        <w:t xml:space="preserve"> </w:t>
      </w:r>
    </w:p>
    <w:p w14:paraId="7491AA08" w14:textId="77777777" w:rsidR="00B56D98" w:rsidRDefault="00B56D98" w:rsidP="00695D6E">
      <w:pPr>
        <w:widowControl w:val="0"/>
        <w:jc w:val="center"/>
        <w:rPr>
          <w:rFonts w:ascii="Garamond" w:hAnsi="Garamond"/>
          <w:b/>
        </w:rPr>
      </w:pPr>
    </w:p>
    <w:p w14:paraId="49C819FE" w14:textId="2B90FEF4" w:rsidR="00E41FD9" w:rsidRDefault="00E41FD9" w:rsidP="00695D6E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t>DICHIARA</w:t>
      </w:r>
      <w:r>
        <w:rPr>
          <w:rFonts w:ascii="Garamond" w:hAnsi="Garamond"/>
          <w:b/>
        </w:rPr>
        <w:t xml:space="preserve"> ALTRESÌ</w:t>
      </w:r>
    </w:p>
    <w:p w14:paraId="5264BA4C" w14:textId="3628C444" w:rsidR="005E33C8" w:rsidRPr="005E33C8" w:rsidRDefault="005E33C8" w:rsidP="00695D6E">
      <w:pPr>
        <w:widowControl w:val="0"/>
        <w:jc w:val="both"/>
        <w:rPr>
          <w:rFonts w:ascii="Garamond" w:hAnsi="Garamond"/>
        </w:rPr>
      </w:pPr>
    </w:p>
    <w:p w14:paraId="3C333984" w14:textId="7BEF08C7" w:rsidR="002921FF" w:rsidRDefault="00063EDC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d) </w:t>
      </w:r>
      <w:r w:rsidR="00CC6C0B">
        <w:rPr>
          <w:rFonts w:ascii="Garamond" w:hAnsi="Garamond"/>
          <w:b/>
          <w:bCs/>
        </w:rPr>
        <w:t>per i</w:t>
      </w:r>
      <w:r w:rsidR="00541A75">
        <w:rPr>
          <w:rFonts w:ascii="Garamond" w:hAnsi="Garamond"/>
          <w:b/>
          <w:bCs/>
        </w:rPr>
        <w:t xml:space="preserve"> lavori </w:t>
      </w:r>
      <w:r w:rsidR="00CC6C0B">
        <w:rPr>
          <w:rFonts w:ascii="Garamond" w:hAnsi="Garamond"/>
          <w:b/>
          <w:bCs/>
        </w:rPr>
        <w:t xml:space="preserve">del Lotto 1 </w:t>
      </w:r>
      <w:r w:rsidR="00695D6E" w:rsidRPr="00695D6E">
        <w:rPr>
          <w:rFonts w:ascii="Garamond" w:hAnsi="Garamond"/>
          <w:b/>
          <w:bCs/>
        </w:rPr>
        <w:t xml:space="preserve">di applicare il CCNL </w:t>
      </w:r>
      <w:r w:rsidR="002921FF" w:rsidRPr="00B44524">
        <w:rPr>
          <w:rFonts w:ascii="Garamond" w:hAnsi="Garamond"/>
        </w:rPr>
        <w:t xml:space="preserve">per i dipendenti dalle aziende metalmeccaniche e della installazione di impianti (Codice identificativo: C011) </w:t>
      </w:r>
      <w:r w:rsidR="00695D6E" w:rsidRPr="00695D6E">
        <w:rPr>
          <w:rFonts w:ascii="Garamond" w:hAnsi="Garamond"/>
          <w:b/>
          <w:bCs/>
        </w:rPr>
        <w:t>ovvero l’equivalente CCNL  ________________________________ ;</w:t>
      </w:r>
    </w:p>
    <w:p w14:paraId="6AD9742C" w14:textId="77777777" w:rsidR="002921FF" w:rsidRDefault="002921FF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</w:p>
    <w:p w14:paraId="54FA10FE" w14:textId="3165EAD9" w:rsidR="002921FF" w:rsidRDefault="00514A90" w:rsidP="00514A90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********</w:t>
      </w:r>
    </w:p>
    <w:p w14:paraId="3CC51C0C" w14:textId="77777777" w:rsidR="00514A90" w:rsidRDefault="00514A90" w:rsidP="00514A90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</w:p>
    <w:p w14:paraId="4E5D5378" w14:textId="2DEF47F2" w:rsidR="00695D6E" w:rsidRPr="002921FF" w:rsidRDefault="002921FF" w:rsidP="00514A90">
      <w:pPr>
        <w:pStyle w:val="sche3"/>
        <w:spacing w:line="480" w:lineRule="auto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OFFRE</w:t>
      </w:r>
    </w:p>
    <w:p w14:paraId="3A680699" w14:textId="77777777" w:rsidR="003A0C60" w:rsidRDefault="002921FF" w:rsidP="003A0C60">
      <w:pPr>
        <w:widowControl w:val="0"/>
        <w:rPr>
          <w:rFonts w:ascii="Garamond" w:hAnsi="Garamond"/>
          <w:b/>
          <w:bCs/>
        </w:rPr>
      </w:pPr>
      <w:r w:rsidRPr="003A0C60">
        <w:rPr>
          <w:rFonts w:ascii="Garamond" w:hAnsi="Garamond"/>
          <w:b/>
          <w:sz w:val="28"/>
          <w:szCs w:val="28"/>
        </w:rPr>
        <w:t>PER IL LOTTO 2</w:t>
      </w:r>
      <w:r w:rsidRPr="003A0C60">
        <w:rPr>
          <w:rFonts w:ascii="Garamond" w:hAnsi="Garamond"/>
          <w:b/>
        </w:rPr>
        <w:t>:</w:t>
      </w:r>
      <w:r w:rsidR="00CC6C0B" w:rsidRPr="003A0C60">
        <w:rPr>
          <w:rFonts w:ascii="Garamond" w:hAnsi="Garamond"/>
          <w:b/>
        </w:rPr>
        <w:t xml:space="preserve"> </w:t>
      </w:r>
      <w:r w:rsidR="003A0C60">
        <w:rPr>
          <w:rFonts w:ascii="Garamond" w:hAnsi="Garamond"/>
          <w:b/>
        </w:rPr>
        <w:t xml:space="preserve"> </w:t>
      </w:r>
      <w:r w:rsidR="0090367C" w:rsidRPr="003A0C60">
        <w:rPr>
          <w:rFonts w:ascii="Garamond" w:hAnsi="Garamond"/>
          <w:b/>
        </w:rPr>
        <w:t xml:space="preserve">lavori </w:t>
      </w:r>
      <w:r w:rsidR="00CC6C0B" w:rsidRPr="003A0C60">
        <w:rPr>
          <w:rFonts w:ascii="Garamond" w:hAnsi="Garamond"/>
          <w:b/>
          <w:bCs/>
        </w:rPr>
        <w:t>di manutenzione ordinaria e straordinaria degli immobili e</w:t>
      </w:r>
      <w:r w:rsidR="0090367C" w:rsidRPr="003A0C60">
        <w:rPr>
          <w:rFonts w:ascii="Garamond" w:hAnsi="Garamond"/>
          <w:b/>
          <w:bCs/>
        </w:rPr>
        <w:t xml:space="preserve"> </w:t>
      </w:r>
      <w:r w:rsidR="00CC6C0B" w:rsidRPr="003A0C60">
        <w:rPr>
          <w:rFonts w:ascii="Garamond" w:hAnsi="Garamond"/>
          <w:b/>
          <w:bCs/>
        </w:rPr>
        <w:t>d</w:t>
      </w:r>
      <w:r w:rsidR="0090367C" w:rsidRPr="003A0C60">
        <w:rPr>
          <w:rFonts w:ascii="Garamond" w:hAnsi="Garamond"/>
          <w:b/>
          <w:bCs/>
        </w:rPr>
        <w:t>egli</w:t>
      </w:r>
      <w:r w:rsidR="00CC6C0B" w:rsidRPr="003A0C60">
        <w:rPr>
          <w:rFonts w:ascii="Garamond" w:hAnsi="Garamond"/>
          <w:b/>
          <w:bCs/>
        </w:rPr>
        <w:t xml:space="preserve"> impianti delle sedi aziendali afferenti ai</w:t>
      </w:r>
      <w:r w:rsidRPr="003A0C60">
        <w:rPr>
          <w:rFonts w:ascii="Garamond" w:hAnsi="Garamond"/>
          <w:b/>
          <w:bCs/>
        </w:rPr>
        <w:t xml:space="preserve"> </w:t>
      </w:r>
      <w:r w:rsidR="00514A90" w:rsidRPr="003A0C60">
        <w:rPr>
          <w:rFonts w:ascii="Garamond" w:hAnsi="Garamond"/>
          <w:b/>
          <w:bCs/>
        </w:rPr>
        <w:t>Bacini di Caserta e Napoli</w:t>
      </w:r>
      <w:r w:rsidR="00514A90" w:rsidRPr="003A0C60">
        <w:rPr>
          <w:rFonts w:ascii="Garamond" w:hAnsi="Garamond"/>
        </w:rPr>
        <w:t xml:space="preserve">: </w:t>
      </w:r>
      <w:r w:rsidR="003A0C60" w:rsidRPr="003A0C60">
        <w:rPr>
          <w:rFonts w:ascii="Garamond" w:hAnsi="Garamond"/>
        </w:rPr>
        <w:t>(</w:t>
      </w:r>
      <w:r w:rsidR="00514A90" w:rsidRPr="003A0C60">
        <w:rPr>
          <w:rFonts w:ascii="Garamond" w:hAnsi="Garamond"/>
        </w:rPr>
        <w:t>CIG</w:t>
      </w:r>
      <w:r w:rsidR="003A0C60" w:rsidRPr="003A0C60">
        <w:rPr>
          <w:rFonts w:ascii="Garamond" w:hAnsi="Garamond"/>
          <w:b/>
          <w:bCs/>
        </w:rPr>
        <w:t>: BC7DCA68F6</w:t>
      </w:r>
      <w:r w:rsidR="003A0C60" w:rsidRPr="003A0C60">
        <w:rPr>
          <w:rFonts w:ascii="Garamond" w:hAnsi="Garamond"/>
          <w:b/>
          <w:bCs/>
        </w:rPr>
        <w:t>)</w:t>
      </w:r>
    </w:p>
    <w:p w14:paraId="049ADF3F" w14:textId="69A417B0" w:rsidR="002921FF" w:rsidRPr="003A0C60" w:rsidRDefault="003A0C60" w:rsidP="003A0C60">
      <w:pPr>
        <w:widowControl w:val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a)</w:t>
      </w:r>
      <w:r w:rsidRPr="003A0C60">
        <w:rPr>
          <w:rFonts w:ascii="Garamond" w:hAnsi="Garamond"/>
          <w:b/>
          <w:bCs/>
        </w:rPr>
        <w:t xml:space="preserve"> </w:t>
      </w:r>
      <w:r w:rsidR="002921FF" w:rsidRPr="003A0C60">
        <w:rPr>
          <w:rFonts w:ascii="Garamond" w:hAnsi="Garamond"/>
        </w:rPr>
        <w:t>i</w:t>
      </w:r>
      <w:r w:rsidR="002921FF" w:rsidRPr="003A0C60">
        <w:rPr>
          <w:rFonts w:ascii="Garamond" w:hAnsi="Garamond" w:cs="Calibri"/>
        </w:rPr>
        <w:t xml:space="preserve">l seguente ribasso percentuale </w:t>
      </w:r>
      <w:r w:rsidR="002921FF" w:rsidRPr="003A0C60">
        <w:rPr>
          <w:rFonts w:ascii="Garamond" w:hAnsi="Garamond" w:cs="Calibri"/>
          <w:b/>
          <w:bCs/>
          <w:sz w:val="28"/>
          <w:szCs w:val="28"/>
          <w:u w:val="single"/>
        </w:rPr>
        <w:t xml:space="preserve">sull’importo a base </w:t>
      </w:r>
      <w:r w:rsidR="00063EDC" w:rsidRPr="003A0C60">
        <w:rPr>
          <w:rFonts w:ascii="Garamond" w:hAnsi="Garamond" w:cs="Calibri"/>
          <w:b/>
          <w:bCs/>
          <w:sz w:val="28"/>
          <w:szCs w:val="28"/>
          <w:u w:val="single"/>
        </w:rPr>
        <w:t xml:space="preserve">d’asta </w:t>
      </w:r>
      <w:r w:rsidR="002921FF" w:rsidRPr="003A0C60">
        <w:rPr>
          <w:rFonts w:ascii="Garamond" w:hAnsi="Garamond" w:cs="Calibri"/>
          <w:b/>
          <w:bCs/>
          <w:sz w:val="28"/>
          <w:szCs w:val="28"/>
          <w:u w:val="single"/>
        </w:rPr>
        <w:t xml:space="preserve"> di € </w:t>
      </w:r>
      <w:r w:rsidR="0090367C" w:rsidRPr="003A0C60">
        <w:rPr>
          <w:rFonts w:ascii="Garamond" w:hAnsi="Garamond" w:cs="Calibri"/>
          <w:b/>
          <w:bCs/>
          <w:sz w:val="28"/>
          <w:szCs w:val="28"/>
          <w:u w:val="single"/>
        </w:rPr>
        <w:t>12</w:t>
      </w:r>
      <w:r w:rsidR="003025B3" w:rsidRPr="003A0C60">
        <w:rPr>
          <w:rFonts w:ascii="Garamond" w:hAnsi="Garamond" w:cs="Calibri"/>
          <w:b/>
          <w:bCs/>
          <w:sz w:val="28"/>
          <w:szCs w:val="28"/>
          <w:u w:val="single"/>
        </w:rPr>
        <w:t>2</w:t>
      </w:r>
      <w:r w:rsidR="0090367C" w:rsidRPr="003A0C60">
        <w:rPr>
          <w:rFonts w:ascii="Garamond" w:hAnsi="Garamond" w:cs="Calibri"/>
          <w:b/>
          <w:bCs/>
          <w:sz w:val="28"/>
          <w:szCs w:val="28"/>
          <w:u w:val="single"/>
        </w:rPr>
        <w:t>.</w:t>
      </w:r>
      <w:r w:rsidR="003025B3" w:rsidRPr="003A0C60">
        <w:rPr>
          <w:rFonts w:ascii="Garamond" w:hAnsi="Garamond" w:cs="Calibri"/>
          <w:b/>
          <w:bCs/>
          <w:sz w:val="28"/>
          <w:szCs w:val="28"/>
          <w:u w:val="single"/>
        </w:rPr>
        <w:t>5</w:t>
      </w:r>
      <w:r w:rsidR="0090367C" w:rsidRPr="003A0C60">
        <w:rPr>
          <w:rFonts w:ascii="Garamond" w:hAnsi="Garamond" w:cs="Calibri"/>
          <w:b/>
          <w:bCs/>
          <w:sz w:val="28"/>
          <w:szCs w:val="28"/>
          <w:u w:val="single"/>
        </w:rPr>
        <w:t>00</w:t>
      </w:r>
      <w:r w:rsidR="002921FF" w:rsidRPr="003A0C60">
        <w:rPr>
          <w:rFonts w:ascii="Garamond" w:hAnsi="Garamond" w:cs="Calibri"/>
          <w:b/>
          <w:bCs/>
          <w:sz w:val="28"/>
          <w:szCs w:val="28"/>
          <w:u w:val="single"/>
        </w:rPr>
        <w:t>,00</w:t>
      </w:r>
      <w:r w:rsidR="003025B3" w:rsidRPr="003A0C60">
        <w:rPr>
          <w:rFonts w:ascii="Garamond" w:hAnsi="Garamond" w:cs="Calibri"/>
          <w:b/>
          <w:bCs/>
        </w:rPr>
        <w:t xml:space="preserve"> </w:t>
      </w:r>
      <w:r w:rsidR="003025B3" w:rsidRPr="003A0C60">
        <w:rPr>
          <w:rFonts w:ascii="Garamond" w:hAnsi="Garamond" w:cs="Calibri"/>
        </w:rPr>
        <w:t>(oltre oneri della sicurezza da interferenza</w:t>
      </w:r>
      <w:r w:rsidR="003025B3" w:rsidRPr="00DE19D7">
        <w:rPr>
          <w:rFonts w:ascii="Garamond" w:hAnsi="Garamond" w:cs="Calibri"/>
        </w:rPr>
        <w:t xml:space="preserve"> non soggetti a ribasso pari a € 2.500,00 e IVA)</w:t>
      </w:r>
      <w:r w:rsidR="002921FF" w:rsidRPr="00DE19D7">
        <w:rPr>
          <w:rFonts w:ascii="Garamond" w:hAnsi="Garamond" w:cs="Calibri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069"/>
      </w:tblGrid>
      <w:tr w:rsidR="002921FF" w:rsidRPr="005E33C8" w14:paraId="1132BE06" w14:textId="77777777" w:rsidTr="00013C7A">
        <w:trPr>
          <w:trHeight w:val="501"/>
          <w:jc w:val="center"/>
        </w:trPr>
        <w:tc>
          <w:tcPr>
            <w:tcW w:w="10069" w:type="dxa"/>
            <w:vAlign w:val="center"/>
          </w:tcPr>
          <w:p w14:paraId="44732A83" w14:textId="77777777" w:rsidR="002921FF" w:rsidRPr="005E33C8" w:rsidRDefault="002921FF" w:rsidP="00013C7A">
            <w:pPr>
              <w:widowControl w:val="0"/>
              <w:jc w:val="center"/>
              <w:rPr>
                <w:rFonts w:ascii="Garamond" w:hAnsi="Garamond" w:cs="Calibri"/>
              </w:rPr>
            </w:pPr>
            <w:r w:rsidRPr="005E33C8">
              <w:rPr>
                <w:rFonts w:ascii="Garamond" w:hAnsi="Garamond" w:cs="Calibri"/>
              </w:rPr>
              <w:t>Ribasso % ____________ (in cifre) ________________________________________ (in lettere)</w:t>
            </w:r>
          </w:p>
        </w:tc>
      </w:tr>
    </w:tbl>
    <w:p w14:paraId="6FBC676A" w14:textId="2ED643D7" w:rsidR="002921FF" w:rsidRPr="003A0C60" w:rsidRDefault="002921FF" w:rsidP="003A0C60">
      <w:pPr>
        <w:widowControl w:val="0"/>
        <w:jc w:val="both"/>
        <w:rPr>
          <w:rFonts w:ascii="Garamond" w:hAnsi="Garamond" w:cs="Calibri"/>
        </w:rPr>
      </w:pPr>
      <w:r w:rsidRPr="005E33C8">
        <w:rPr>
          <w:rFonts w:ascii="Garamond" w:hAnsi="Garamond" w:cs="Calibri"/>
        </w:rPr>
        <w:t xml:space="preserve"> </w:t>
      </w:r>
    </w:p>
    <w:p w14:paraId="29D83775" w14:textId="77777777" w:rsidR="002921FF" w:rsidRDefault="002921FF" w:rsidP="002921FF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t>DICHIARA</w:t>
      </w:r>
    </w:p>
    <w:p w14:paraId="66D45759" w14:textId="77777777" w:rsidR="002921FF" w:rsidRDefault="002921FF" w:rsidP="002921FF">
      <w:pPr>
        <w:widowControl w:val="0"/>
        <w:jc w:val="center"/>
        <w:rPr>
          <w:rFonts w:ascii="Garamond" w:hAnsi="Garamond"/>
          <w:b/>
        </w:rPr>
      </w:pPr>
    </w:p>
    <w:p w14:paraId="7B27D4FC" w14:textId="502A8C20" w:rsidR="002921FF" w:rsidRPr="00DF011B" w:rsidRDefault="003A0C60" w:rsidP="00D86B6A">
      <w:pPr>
        <w:widowControl w:val="0"/>
        <w:spacing w:after="111" w:line="367" w:lineRule="auto"/>
        <w:ind w:left="-5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b) </w:t>
      </w:r>
      <w:r w:rsidR="002921FF" w:rsidRPr="00DF011B">
        <w:rPr>
          <w:rFonts w:ascii="Garamond" w:hAnsi="Garamond"/>
        </w:rPr>
        <w:t xml:space="preserve">di avere, ai sensi e per gli effetti di cui all’art. 91, comma 5, del decreto legislativo 31/03/2023, n. 36, tenuto conto ai fini della formulazione dell’offerta </w:t>
      </w:r>
      <w:r>
        <w:rPr>
          <w:rFonts w:ascii="Garamond" w:hAnsi="Garamond"/>
        </w:rPr>
        <w:t xml:space="preserve">dl lotto 2 </w:t>
      </w:r>
      <w:r w:rsidR="002921FF" w:rsidRPr="00DF011B">
        <w:rPr>
          <w:rFonts w:ascii="Garamond" w:hAnsi="Garamond"/>
        </w:rPr>
        <w:t xml:space="preserve">dell’incidenza dei </w:t>
      </w:r>
      <w:r w:rsidR="002921FF" w:rsidRPr="00DF011B">
        <w:rPr>
          <w:rFonts w:ascii="Garamond" w:hAnsi="Garamond"/>
          <w:b/>
          <w:bCs/>
        </w:rPr>
        <w:t>costi aziendali relativi alla salute e sicurezza sui luoghi di lavoro</w:t>
      </w:r>
      <w:r w:rsidR="002921FF" w:rsidRPr="00DF011B">
        <w:rPr>
          <w:rFonts w:ascii="Garamond" w:hAnsi="Garamond"/>
        </w:rPr>
        <w:t xml:space="preserve"> (diversi dagli oneri di sicurezza indicati nel bando), quantificati come di seguito indicato: </w:t>
      </w:r>
    </w:p>
    <w:p w14:paraId="4222B7B7" w14:textId="77777777" w:rsidR="002921FF" w:rsidRPr="00DF011B" w:rsidRDefault="002921FF" w:rsidP="00D86B6A">
      <w:pPr>
        <w:widowControl w:val="0"/>
        <w:spacing w:after="132"/>
        <w:ind w:left="-5"/>
        <w:jc w:val="both"/>
        <w:rPr>
          <w:rFonts w:ascii="Garamond" w:hAnsi="Garamond"/>
        </w:rPr>
      </w:pPr>
      <w:r w:rsidRPr="00DF011B">
        <w:rPr>
          <w:rFonts w:ascii="Garamond" w:hAnsi="Garamond"/>
        </w:rPr>
        <w:t xml:space="preserve">(in cifre) € __________________________ (in lettere) __________________________________________ </w:t>
      </w:r>
    </w:p>
    <w:p w14:paraId="48EEBE2C" w14:textId="33C02EE2" w:rsidR="002921FF" w:rsidRPr="00DF011B" w:rsidRDefault="003A0C60" w:rsidP="00D86B6A">
      <w:pPr>
        <w:widowControl w:val="0"/>
        <w:spacing w:after="147" w:line="25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c) </w:t>
      </w:r>
      <w:r w:rsidR="002921FF" w:rsidRPr="00DF011B">
        <w:rPr>
          <w:rFonts w:ascii="Garamond" w:hAnsi="Garamond"/>
        </w:rPr>
        <w:t xml:space="preserve">che, ai sensi e per gli effetti di cui all’art. 91, comma 5, del decreto legislativo 31/03/2023, n. 36, i </w:t>
      </w:r>
      <w:r w:rsidR="002921FF" w:rsidRPr="00DF011B">
        <w:rPr>
          <w:rFonts w:ascii="Garamond" w:hAnsi="Garamond"/>
          <w:b/>
          <w:bCs/>
        </w:rPr>
        <w:t xml:space="preserve">propri costi della manodopera relativamente ai </w:t>
      </w:r>
      <w:r w:rsidR="002921FF">
        <w:rPr>
          <w:rFonts w:ascii="Garamond" w:hAnsi="Garamond"/>
          <w:b/>
          <w:bCs/>
        </w:rPr>
        <w:t>lavori</w:t>
      </w:r>
      <w:r w:rsidR="002921FF" w:rsidRPr="00DF011B">
        <w:rPr>
          <w:rFonts w:ascii="Garamond" w:hAnsi="Garamond"/>
          <w:b/>
          <w:bCs/>
        </w:rPr>
        <w:t xml:space="preserve"> oggetto di gara</w:t>
      </w:r>
      <w:r>
        <w:rPr>
          <w:rFonts w:ascii="Garamond" w:hAnsi="Garamond"/>
          <w:b/>
          <w:bCs/>
        </w:rPr>
        <w:t xml:space="preserve"> del lotto 2 </w:t>
      </w:r>
      <w:r w:rsidR="002921FF" w:rsidRPr="00DF011B">
        <w:rPr>
          <w:rFonts w:ascii="Garamond" w:hAnsi="Garamond"/>
        </w:rPr>
        <w:t xml:space="preserve">, come di seguito quantificati, sono conformi ai minimi salariali retributivi, secondo quanto previsto dall’art. 41, comma 13, del decreto legislativo 31/03/2023, n. 36:  </w:t>
      </w:r>
    </w:p>
    <w:p w14:paraId="0A027DE5" w14:textId="77777777" w:rsidR="002921FF" w:rsidRPr="00DF011B" w:rsidRDefault="002921FF" w:rsidP="002921FF">
      <w:pPr>
        <w:widowControl w:val="0"/>
        <w:spacing w:after="130"/>
        <w:ind w:left="-5"/>
        <w:rPr>
          <w:rFonts w:ascii="Garamond" w:hAnsi="Garamond"/>
        </w:rPr>
      </w:pPr>
      <w:r w:rsidRPr="00DF011B">
        <w:rPr>
          <w:rFonts w:ascii="Garamond" w:hAnsi="Garamond"/>
        </w:rPr>
        <w:t xml:space="preserve">(in cifre) *€ __________________________ (in lettere) __________________________________________  </w:t>
      </w:r>
    </w:p>
    <w:p w14:paraId="1CA480DA" w14:textId="766EC895" w:rsidR="002921FF" w:rsidRPr="00DF011B" w:rsidRDefault="002921FF" w:rsidP="002921FF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115" w:line="362" w:lineRule="auto"/>
        <w:rPr>
          <w:rFonts w:ascii="Garamond" w:hAnsi="Garamond"/>
          <w:sz w:val="20"/>
          <w:szCs w:val="22"/>
          <w:lang w:eastAsia="it-IT"/>
        </w:rPr>
      </w:pPr>
      <w:r w:rsidRPr="00DF011B">
        <w:rPr>
          <w:rFonts w:ascii="Garamond" w:hAnsi="Garamond"/>
        </w:rPr>
        <w:t xml:space="preserve"> N.B. </w:t>
      </w:r>
      <w:r w:rsidRPr="00DF011B">
        <w:rPr>
          <w:rFonts w:ascii="Garamond" w:hAnsi="Garamond"/>
          <w:i/>
        </w:rPr>
        <w:t>L’importo dei costi della manodopera stimati dalla Stazione Appaltante</w:t>
      </w:r>
      <w:r>
        <w:rPr>
          <w:rFonts w:ascii="Garamond" w:hAnsi="Garamond"/>
          <w:i/>
        </w:rPr>
        <w:t xml:space="preserve"> per il LOTTO </w:t>
      </w:r>
      <w:r w:rsidR="00514A90">
        <w:rPr>
          <w:rFonts w:ascii="Garamond" w:hAnsi="Garamond"/>
          <w:i/>
        </w:rPr>
        <w:t>2</w:t>
      </w:r>
      <w:r>
        <w:rPr>
          <w:rFonts w:ascii="Garamond" w:hAnsi="Garamond"/>
          <w:i/>
        </w:rPr>
        <w:t xml:space="preserve"> </w:t>
      </w:r>
      <w:r w:rsidRPr="00DF011B">
        <w:rPr>
          <w:rFonts w:ascii="Garamond" w:eastAsiaTheme="minorEastAsia" w:hAnsi="Garamond"/>
          <w:b/>
        </w:rPr>
        <w:t xml:space="preserve">pari a </w:t>
      </w:r>
      <w:r w:rsidRPr="004C28EE">
        <w:rPr>
          <w:rFonts w:ascii="Garamond" w:hAnsi="Garamond"/>
        </w:rPr>
        <w:t xml:space="preserve">€ </w:t>
      </w:r>
      <w:r w:rsidR="00541A75" w:rsidRPr="004C28EE">
        <w:rPr>
          <w:rFonts w:ascii="Garamond" w:hAnsi="Garamond"/>
        </w:rPr>
        <w:t>4</w:t>
      </w:r>
      <w:r w:rsidR="00261E53">
        <w:rPr>
          <w:rFonts w:ascii="Garamond" w:hAnsi="Garamond"/>
        </w:rPr>
        <w:t>1.250</w:t>
      </w:r>
      <w:r w:rsidRPr="004C28EE">
        <w:rPr>
          <w:rFonts w:ascii="Garamond" w:hAnsi="Garamond"/>
        </w:rPr>
        <w:t>,00</w:t>
      </w:r>
      <w:r w:rsidRPr="00DF011B">
        <w:rPr>
          <w:rFonts w:ascii="Garamond" w:hAnsi="Garamond"/>
          <w:lang w:val="x-none"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NON È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RIBASSABILE</w:t>
      </w:r>
      <w:r w:rsidRPr="00DF011B">
        <w:rPr>
          <w:rFonts w:ascii="Garamond" w:hAnsi="Garamond"/>
          <w:b/>
          <w:i/>
        </w:rPr>
        <w:t xml:space="preserve">  </w:t>
      </w:r>
    </w:p>
    <w:p w14:paraId="6DEFE9AF" w14:textId="77777777" w:rsidR="002921FF" w:rsidRPr="00DF011B" w:rsidRDefault="002921FF" w:rsidP="002921FF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218" w:line="256" w:lineRule="auto"/>
        <w:rPr>
          <w:rFonts w:ascii="Garamond" w:hAnsi="Garamond"/>
        </w:rPr>
      </w:pPr>
      <w:r w:rsidRPr="00DF011B">
        <w:rPr>
          <w:rFonts w:ascii="Garamond" w:hAnsi="Garamond"/>
          <w:i/>
        </w:rPr>
        <w:lastRenderedPageBreak/>
        <w:t xml:space="preserve"> </w:t>
      </w:r>
      <w:r w:rsidRPr="00DF011B">
        <w:rPr>
          <w:rFonts w:ascii="Garamond" w:hAnsi="Garamond"/>
          <w:b/>
          <w:i/>
          <w:u w:val="single" w:color="000000"/>
        </w:rPr>
        <w:t xml:space="preserve">Nel caso in cui l’operatore dovesse indicare costi della manodopera*  difformi da quelli </w:t>
      </w:r>
      <w:r>
        <w:rPr>
          <w:rFonts w:ascii="Garamond" w:hAnsi="Garamond"/>
          <w:b/>
          <w:i/>
          <w:u w:val="single" w:color="000000"/>
        </w:rPr>
        <w:t xml:space="preserve">sopra </w:t>
      </w:r>
      <w:r w:rsidRPr="00DF011B">
        <w:rPr>
          <w:rFonts w:ascii="Garamond" w:hAnsi="Garamond"/>
          <w:b/>
          <w:i/>
          <w:u w:val="single" w:color="000000"/>
        </w:rPr>
        <w:t>stimati dalla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Stazione Appaltante allegherà al presente modello di offerta, ai sensi dell’art. 41 comma 14, del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d.lgs. n. 36/2023, una dichiarazione a dimostrazione che il ribasso complessivo dell’importo deriva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da una più efficiente organizzazione aziendale.</w:t>
      </w:r>
      <w:r w:rsidRPr="00DF011B">
        <w:rPr>
          <w:rFonts w:ascii="Garamond" w:hAnsi="Garamond"/>
          <w:b/>
        </w:rPr>
        <w:t xml:space="preserve"> </w:t>
      </w:r>
    </w:p>
    <w:p w14:paraId="27E4CB26" w14:textId="77777777" w:rsidR="002921FF" w:rsidRDefault="002921FF" w:rsidP="002921FF">
      <w:pPr>
        <w:widowControl w:val="0"/>
        <w:jc w:val="center"/>
        <w:rPr>
          <w:rFonts w:ascii="Garamond" w:hAnsi="Garamond"/>
          <w:b/>
        </w:rPr>
      </w:pPr>
    </w:p>
    <w:p w14:paraId="0F522BED" w14:textId="77777777" w:rsidR="002921FF" w:rsidRDefault="002921FF" w:rsidP="002921FF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t>DICHIARA</w:t>
      </w:r>
      <w:r>
        <w:rPr>
          <w:rFonts w:ascii="Garamond" w:hAnsi="Garamond"/>
          <w:b/>
        </w:rPr>
        <w:t xml:space="preserve"> ALTRESÌ</w:t>
      </w:r>
    </w:p>
    <w:p w14:paraId="5E6BE2A3" w14:textId="77777777" w:rsidR="002921FF" w:rsidRPr="005E33C8" w:rsidRDefault="002921FF" w:rsidP="002921FF">
      <w:pPr>
        <w:widowControl w:val="0"/>
        <w:jc w:val="both"/>
        <w:rPr>
          <w:rFonts w:ascii="Garamond" w:hAnsi="Garamond"/>
        </w:rPr>
      </w:pPr>
    </w:p>
    <w:p w14:paraId="6BE26240" w14:textId="43BB0C41" w:rsidR="002921FF" w:rsidRDefault="003A0C60" w:rsidP="002921FF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d) </w:t>
      </w:r>
      <w:r w:rsidR="00CC6C0B">
        <w:rPr>
          <w:rFonts w:ascii="Garamond" w:hAnsi="Garamond"/>
          <w:b/>
          <w:bCs/>
        </w:rPr>
        <w:t xml:space="preserve">per </w:t>
      </w:r>
      <w:r w:rsidR="00541A75">
        <w:rPr>
          <w:rFonts w:ascii="Garamond" w:hAnsi="Garamond"/>
          <w:b/>
          <w:bCs/>
        </w:rPr>
        <w:t xml:space="preserve">i lavori </w:t>
      </w:r>
      <w:r w:rsidR="00CC6C0B">
        <w:rPr>
          <w:rFonts w:ascii="Garamond" w:hAnsi="Garamond"/>
          <w:b/>
          <w:bCs/>
        </w:rPr>
        <w:t xml:space="preserve">del Lotto 2 </w:t>
      </w:r>
      <w:r w:rsidR="002921FF" w:rsidRPr="00695D6E">
        <w:rPr>
          <w:rFonts w:ascii="Garamond" w:hAnsi="Garamond"/>
          <w:b/>
          <w:bCs/>
        </w:rPr>
        <w:t xml:space="preserve">di applicare il CCNL </w:t>
      </w:r>
      <w:r w:rsidR="002921FF" w:rsidRPr="00B44524">
        <w:rPr>
          <w:rFonts w:ascii="Garamond" w:hAnsi="Garamond"/>
        </w:rPr>
        <w:t xml:space="preserve">per i dipendenti dalle aziende metalmeccaniche e della installazione di impianti (Codice identificativo: C011) </w:t>
      </w:r>
      <w:r w:rsidR="002921FF" w:rsidRPr="00695D6E">
        <w:rPr>
          <w:rFonts w:ascii="Garamond" w:hAnsi="Garamond"/>
          <w:b/>
          <w:bCs/>
        </w:rPr>
        <w:t>ovvero l’equivalente CCNL ________________________________ ;</w:t>
      </w:r>
    </w:p>
    <w:p w14:paraId="36F43910" w14:textId="77777777" w:rsidR="00514A90" w:rsidRDefault="00514A90" w:rsidP="002921FF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</w:p>
    <w:p w14:paraId="59621865" w14:textId="77777777" w:rsidR="00514A90" w:rsidRDefault="00514A90" w:rsidP="00514A90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********</w:t>
      </w:r>
    </w:p>
    <w:p w14:paraId="234EBF9F" w14:textId="77777777" w:rsidR="00514A90" w:rsidRDefault="00514A90" w:rsidP="00514A90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</w:p>
    <w:p w14:paraId="1F1A03F1" w14:textId="77777777" w:rsidR="00514A90" w:rsidRPr="002921FF" w:rsidRDefault="00514A90" w:rsidP="00514A90">
      <w:pPr>
        <w:pStyle w:val="sche3"/>
        <w:spacing w:line="480" w:lineRule="auto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OFFRE</w:t>
      </w:r>
    </w:p>
    <w:p w14:paraId="59D7512C" w14:textId="5FF0D245" w:rsidR="003A0C60" w:rsidRPr="004572C9" w:rsidRDefault="00514A90" w:rsidP="003A0C60">
      <w:pPr>
        <w:widowControl w:val="0"/>
        <w:rPr>
          <w:rFonts w:ascii="Garamond" w:hAnsi="Garamond"/>
          <w:b/>
          <w:bCs/>
        </w:rPr>
      </w:pPr>
      <w:r w:rsidRPr="002921FF">
        <w:rPr>
          <w:rFonts w:ascii="Garamond" w:hAnsi="Garamond"/>
          <w:b/>
          <w:sz w:val="28"/>
          <w:szCs w:val="28"/>
        </w:rPr>
        <w:t xml:space="preserve">PER IL LOTTO </w:t>
      </w:r>
      <w:r>
        <w:rPr>
          <w:rFonts w:ascii="Garamond" w:hAnsi="Garamond"/>
          <w:b/>
          <w:sz w:val="28"/>
          <w:szCs w:val="28"/>
        </w:rPr>
        <w:t>3</w:t>
      </w:r>
      <w:r>
        <w:rPr>
          <w:rFonts w:ascii="Garamond" w:hAnsi="Garamond"/>
          <w:b/>
        </w:rPr>
        <w:t>:</w:t>
      </w:r>
      <w:r w:rsidRPr="00D14E59">
        <w:rPr>
          <w:rFonts w:ascii="Garamond" w:hAnsi="Garamond"/>
        </w:rPr>
        <w:t xml:space="preserve"> </w:t>
      </w:r>
      <w:r w:rsidR="00220267">
        <w:rPr>
          <w:rFonts w:ascii="Garamond" w:hAnsi="Garamond"/>
          <w:b/>
          <w:bCs/>
        </w:rPr>
        <w:t xml:space="preserve">lavori </w:t>
      </w:r>
      <w:r w:rsidR="00CC6C0B" w:rsidRPr="00DF10DA">
        <w:rPr>
          <w:rFonts w:ascii="Garamond" w:hAnsi="Garamond"/>
          <w:b/>
          <w:bCs/>
        </w:rPr>
        <w:t>di manutenzione ordinaria e straordinaria degli im</w:t>
      </w:r>
      <w:r w:rsidR="00CC6C0B" w:rsidRPr="00220267">
        <w:rPr>
          <w:rFonts w:ascii="Garamond" w:hAnsi="Garamond"/>
          <w:b/>
          <w:bCs/>
        </w:rPr>
        <w:t>mobili e</w:t>
      </w:r>
      <w:r w:rsidR="00220267" w:rsidRPr="00220267">
        <w:rPr>
          <w:rFonts w:ascii="Garamond" w:hAnsi="Garamond"/>
          <w:b/>
          <w:bCs/>
        </w:rPr>
        <w:t xml:space="preserve"> </w:t>
      </w:r>
      <w:r w:rsidR="00CC6C0B" w:rsidRPr="00220267">
        <w:rPr>
          <w:rFonts w:ascii="Garamond" w:hAnsi="Garamond"/>
          <w:b/>
          <w:bCs/>
        </w:rPr>
        <w:t>d</w:t>
      </w:r>
      <w:r w:rsidR="00220267" w:rsidRPr="00220267">
        <w:rPr>
          <w:rFonts w:ascii="Garamond" w:hAnsi="Garamond"/>
          <w:b/>
          <w:bCs/>
        </w:rPr>
        <w:t>egli</w:t>
      </w:r>
      <w:r w:rsidR="00CC6C0B" w:rsidRPr="00220267">
        <w:rPr>
          <w:rFonts w:ascii="Garamond" w:hAnsi="Garamond"/>
          <w:b/>
          <w:bCs/>
        </w:rPr>
        <w:t xml:space="preserve"> impianti dell’</w:t>
      </w:r>
      <w:r w:rsidRPr="00220267">
        <w:rPr>
          <w:rFonts w:ascii="Garamond" w:hAnsi="Garamond"/>
          <w:b/>
          <w:bCs/>
        </w:rPr>
        <w:t xml:space="preserve">Autostazione di Avellino </w:t>
      </w:r>
      <w:r w:rsidR="00220267" w:rsidRPr="00220267">
        <w:rPr>
          <w:rFonts w:ascii="Garamond" w:hAnsi="Garamond"/>
          <w:b/>
          <w:bCs/>
        </w:rPr>
        <w:t>e dell’Autostazione di Grottaminarda</w:t>
      </w:r>
      <w:r w:rsidR="00220267">
        <w:rPr>
          <w:rFonts w:ascii="Garamond" w:hAnsi="Garamond"/>
        </w:rPr>
        <w:t xml:space="preserve"> </w:t>
      </w:r>
      <w:r w:rsidR="00F4697A">
        <w:rPr>
          <w:rFonts w:ascii="Garamond" w:hAnsi="Garamond"/>
        </w:rPr>
        <w:t>(</w:t>
      </w:r>
      <w:r w:rsidR="003A0C60" w:rsidRPr="004572C9">
        <w:rPr>
          <w:rFonts w:ascii="Garamond" w:hAnsi="Garamond"/>
          <w:b/>
          <w:bCs/>
        </w:rPr>
        <w:t>CIG: BC7DCC1F3C</w:t>
      </w:r>
      <w:r w:rsidR="003A0C60">
        <w:rPr>
          <w:rFonts w:ascii="Garamond" w:hAnsi="Garamond"/>
          <w:b/>
          <w:bCs/>
        </w:rPr>
        <w:t>)</w:t>
      </w:r>
    </w:p>
    <w:p w14:paraId="4415EB79" w14:textId="459022CC" w:rsidR="00514A90" w:rsidRPr="00DE19D7" w:rsidRDefault="003A0C60" w:rsidP="003A0C60">
      <w:pPr>
        <w:pStyle w:val="Default"/>
        <w:spacing w:before="120" w:after="120"/>
        <w:ind w:left="720" w:right="544"/>
        <w:jc w:val="both"/>
        <w:rPr>
          <w:rFonts w:ascii="Garamond" w:hAnsi="Garamond"/>
        </w:rPr>
      </w:pPr>
      <w:r w:rsidRPr="003A0C60">
        <w:rPr>
          <w:rFonts w:ascii="Garamond" w:hAnsi="Garamond"/>
        </w:rPr>
        <w:t>a</w:t>
      </w:r>
      <w:r w:rsidR="00F4697A" w:rsidRPr="003A0C60">
        <w:rPr>
          <w:rFonts w:ascii="Garamond" w:hAnsi="Garamond"/>
        </w:rPr>
        <w:t>)</w:t>
      </w:r>
      <w:r w:rsidR="00220267" w:rsidRPr="003A0C60">
        <w:rPr>
          <w:rFonts w:ascii="Garamond" w:hAnsi="Garamond"/>
        </w:rPr>
        <w:t xml:space="preserve"> </w:t>
      </w:r>
      <w:r w:rsidR="00514A90" w:rsidRPr="003A0C60">
        <w:rPr>
          <w:rFonts w:ascii="Garamond" w:hAnsi="Garamond"/>
        </w:rPr>
        <w:t>i</w:t>
      </w:r>
      <w:r w:rsidR="00514A90" w:rsidRPr="003A0C60">
        <w:rPr>
          <w:rFonts w:ascii="Garamond" w:hAnsi="Garamond" w:cs="Calibri"/>
        </w:rPr>
        <w:t xml:space="preserve">l seguente ribasso percentuale </w:t>
      </w:r>
      <w:r w:rsidR="00514A90" w:rsidRPr="003A0C60">
        <w:rPr>
          <w:rFonts w:ascii="Garamond" w:hAnsi="Garamond" w:cs="Calibri"/>
          <w:b/>
          <w:bCs/>
          <w:sz w:val="28"/>
          <w:szCs w:val="28"/>
          <w:u w:val="single"/>
        </w:rPr>
        <w:t xml:space="preserve">sull’importo a base </w:t>
      </w:r>
      <w:r w:rsidR="00063EDC" w:rsidRPr="003A0C60">
        <w:rPr>
          <w:rFonts w:ascii="Garamond" w:hAnsi="Garamond" w:cs="Calibri"/>
          <w:b/>
          <w:bCs/>
          <w:sz w:val="28"/>
          <w:szCs w:val="28"/>
          <w:u w:val="single"/>
        </w:rPr>
        <w:t xml:space="preserve">d’asta </w:t>
      </w:r>
      <w:r w:rsidR="00514A90" w:rsidRPr="003A0C60">
        <w:rPr>
          <w:rFonts w:ascii="Garamond" w:hAnsi="Garamond" w:cs="Calibri"/>
          <w:b/>
          <w:bCs/>
          <w:sz w:val="28"/>
          <w:szCs w:val="28"/>
          <w:u w:val="single"/>
        </w:rPr>
        <w:t xml:space="preserve"> di € </w:t>
      </w:r>
      <w:r w:rsidR="00707F9B" w:rsidRPr="003A0C60">
        <w:rPr>
          <w:rFonts w:ascii="Garamond" w:hAnsi="Garamond" w:cs="Calibri"/>
          <w:b/>
          <w:bCs/>
          <w:sz w:val="28"/>
          <w:szCs w:val="28"/>
          <w:u w:val="single"/>
        </w:rPr>
        <w:t>1</w:t>
      </w:r>
      <w:r w:rsidR="00E50CC4" w:rsidRPr="003A0C60">
        <w:rPr>
          <w:rFonts w:ascii="Garamond" w:hAnsi="Garamond" w:cs="Calibri"/>
          <w:b/>
          <w:bCs/>
          <w:sz w:val="28"/>
          <w:szCs w:val="28"/>
          <w:u w:val="single"/>
        </w:rPr>
        <w:t>32</w:t>
      </w:r>
      <w:r w:rsidR="00707F9B" w:rsidRPr="003A0C60">
        <w:rPr>
          <w:rFonts w:ascii="Garamond" w:hAnsi="Garamond" w:cs="Calibri"/>
          <w:b/>
          <w:bCs/>
          <w:sz w:val="28"/>
          <w:szCs w:val="28"/>
          <w:u w:val="single"/>
        </w:rPr>
        <w:t>.</w:t>
      </w:r>
      <w:r w:rsidR="00E50CC4" w:rsidRPr="003A0C60">
        <w:rPr>
          <w:rFonts w:ascii="Garamond" w:hAnsi="Garamond" w:cs="Calibri"/>
          <w:b/>
          <w:bCs/>
          <w:sz w:val="28"/>
          <w:szCs w:val="28"/>
          <w:u w:val="single"/>
        </w:rPr>
        <w:t>30</w:t>
      </w:r>
      <w:r w:rsidR="00707F9B" w:rsidRPr="003A0C60">
        <w:rPr>
          <w:rFonts w:ascii="Garamond" w:hAnsi="Garamond" w:cs="Calibri"/>
          <w:b/>
          <w:bCs/>
          <w:sz w:val="28"/>
          <w:szCs w:val="28"/>
          <w:u w:val="single"/>
        </w:rPr>
        <w:t>0</w:t>
      </w:r>
      <w:r w:rsidR="00514A90" w:rsidRPr="003A0C60">
        <w:rPr>
          <w:rFonts w:ascii="Garamond" w:hAnsi="Garamond" w:cs="Calibri"/>
          <w:b/>
          <w:bCs/>
          <w:sz w:val="28"/>
          <w:szCs w:val="28"/>
          <w:u w:val="single"/>
        </w:rPr>
        <w:t>,00</w:t>
      </w:r>
      <w:r w:rsidR="003025B3" w:rsidRPr="003A0C60">
        <w:rPr>
          <w:rFonts w:ascii="Garamond" w:hAnsi="Garamond" w:cs="Calibri"/>
          <w:b/>
          <w:bCs/>
        </w:rPr>
        <w:t xml:space="preserve"> </w:t>
      </w:r>
      <w:r w:rsidR="003025B3" w:rsidRPr="003A0C60">
        <w:rPr>
          <w:rFonts w:ascii="Garamond" w:hAnsi="Garamond" w:cs="Calibri"/>
        </w:rPr>
        <w:t>(oltre oneri della sicurezza da interferenza non soggetti a ribasso pari a € 2.</w:t>
      </w:r>
      <w:r w:rsidR="00E01D91" w:rsidRPr="003A0C60">
        <w:rPr>
          <w:rFonts w:ascii="Garamond" w:hAnsi="Garamond" w:cs="Calibri"/>
        </w:rPr>
        <w:t>70</w:t>
      </w:r>
      <w:r w:rsidR="003025B3" w:rsidRPr="003A0C60">
        <w:rPr>
          <w:rFonts w:ascii="Garamond" w:hAnsi="Garamond" w:cs="Calibri"/>
        </w:rPr>
        <w:t>0,00 e IVA)</w:t>
      </w:r>
      <w:r w:rsidR="00514A90" w:rsidRPr="00DE19D7">
        <w:rPr>
          <w:rFonts w:ascii="Garamond" w:hAnsi="Garamond" w:cs="Calibri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069"/>
      </w:tblGrid>
      <w:tr w:rsidR="00514A90" w:rsidRPr="005E33C8" w14:paraId="0834EC58" w14:textId="77777777" w:rsidTr="00013C7A">
        <w:trPr>
          <w:trHeight w:val="501"/>
          <w:jc w:val="center"/>
        </w:trPr>
        <w:tc>
          <w:tcPr>
            <w:tcW w:w="10069" w:type="dxa"/>
            <w:vAlign w:val="center"/>
          </w:tcPr>
          <w:p w14:paraId="17F76045" w14:textId="77777777" w:rsidR="00514A90" w:rsidRPr="005E33C8" w:rsidRDefault="00514A90" w:rsidP="00013C7A">
            <w:pPr>
              <w:widowControl w:val="0"/>
              <w:jc w:val="center"/>
              <w:rPr>
                <w:rFonts w:ascii="Garamond" w:hAnsi="Garamond" w:cs="Calibri"/>
              </w:rPr>
            </w:pPr>
            <w:r w:rsidRPr="005E33C8">
              <w:rPr>
                <w:rFonts w:ascii="Garamond" w:hAnsi="Garamond" w:cs="Calibri"/>
              </w:rPr>
              <w:t>Ribasso % ____________ (in cifre) ________________________________________ (in lettere)</w:t>
            </w:r>
          </w:p>
        </w:tc>
      </w:tr>
    </w:tbl>
    <w:p w14:paraId="715BA510" w14:textId="77777777" w:rsidR="00514A90" w:rsidRDefault="00514A90" w:rsidP="00514A90">
      <w:pPr>
        <w:widowControl w:val="0"/>
        <w:jc w:val="both"/>
        <w:rPr>
          <w:rFonts w:ascii="Garamond" w:hAnsi="Garamond" w:cs="Calibri"/>
        </w:rPr>
      </w:pPr>
      <w:r w:rsidRPr="005E33C8">
        <w:rPr>
          <w:rFonts w:ascii="Garamond" w:hAnsi="Garamond" w:cs="Calibri"/>
        </w:rPr>
        <w:t xml:space="preserve"> </w:t>
      </w:r>
    </w:p>
    <w:p w14:paraId="7A2AED41" w14:textId="77777777" w:rsidR="00514A90" w:rsidRPr="005E33C8" w:rsidRDefault="00514A90" w:rsidP="00514A90">
      <w:pPr>
        <w:widowControl w:val="0"/>
        <w:jc w:val="both"/>
        <w:rPr>
          <w:rFonts w:ascii="Garamond" w:hAnsi="Garamond" w:cs="Calibri"/>
        </w:rPr>
      </w:pPr>
    </w:p>
    <w:p w14:paraId="2DA65BE6" w14:textId="77777777" w:rsidR="00514A90" w:rsidRDefault="00514A90" w:rsidP="00514A90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t>DICHIARA</w:t>
      </w:r>
    </w:p>
    <w:p w14:paraId="62204E1C" w14:textId="77777777" w:rsidR="00514A90" w:rsidRDefault="00514A90" w:rsidP="00514A90">
      <w:pPr>
        <w:widowControl w:val="0"/>
        <w:jc w:val="center"/>
        <w:rPr>
          <w:rFonts w:ascii="Garamond" w:hAnsi="Garamond"/>
          <w:b/>
        </w:rPr>
      </w:pPr>
    </w:p>
    <w:p w14:paraId="0C6173EC" w14:textId="6ED361F3" w:rsidR="00514A90" w:rsidRPr="00DF011B" w:rsidRDefault="003A0C60" w:rsidP="00707F9B">
      <w:pPr>
        <w:widowControl w:val="0"/>
        <w:spacing w:after="111" w:line="367" w:lineRule="auto"/>
        <w:ind w:left="-5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b) </w:t>
      </w:r>
      <w:r w:rsidR="00514A90" w:rsidRPr="00DF011B">
        <w:rPr>
          <w:rFonts w:ascii="Garamond" w:hAnsi="Garamond"/>
        </w:rPr>
        <w:t>di avere, ai sensi e per gli effetti di cui all’art. 91, comma 5, del decreto legislativo 31/03/2023, n. 36, tenuto conto ai fini della formulazione dell’offerta</w:t>
      </w:r>
      <w:r>
        <w:rPr>
          <w:rFonts w:ascii="Garamond" w:hAnsi="Garamond"/>
        </w:rPr>
        <w:t xml:space="preserve"> del lotto 3 </w:t>
      </w:r>
      <w:r w:rsidR="00514A90" w:rsidRPr="00DF011B">
        <w:rPr>
          <w:rFonts w:ascii="Garamond" w:hAnsi="Garamond"/>
        </w:rPr>
        <w:t xml:space="preserve">dell’incidenza dei </w:t>
      </w:r>
      <w:r w:rsidR="00514A90" w:rsidRPr="00DF011B">
        <w:rPr>
          <w:rFonts w:ascii="Garamond" w:hAnsi="Garamond"/>
          <w:b/>
          <w:bCs/>
        </w:rPr>
        <w:t>costi aziendali relativi alla salute e sicurezza sui luoghi di lavoro</w:t>
      </w:r>
      <w:r w:rsidR="00514A90" w:rsidRPr="00DF011B">
        <w:rPr>
          <w:rFonts w:ascii="Garamond" w:hAnsi="Garamond"/>
        </w:rPr>
        <w:t xml:space="preserve"> (diversi dagli oneri di sicurezza indicati nel bando), quantificati come di seguito indicato: </w:t>
      </w:r>
    </w:p>
    <w:p w14:paraId="11A8DFDB" w14:textId="77777777" w:rsidR="00514A90" w:rsidRPr="00DF011B" w:rsidRDefault="00514A90" w:rsidP="00707F9B">
      <w:pPr>
        <w:widowControl w:val="0"/>
        <w:spacing w:after="132"/>
        <w:ind w:left="-5"/>
        <w:jc w:val="both"/>
        <w:rPr>
          <w:rFonts w:ascii="Garamond" w:hAnsi="Garamond"/>
        </w:rPr>
      </w:pPr>
      <w:r w:rsidRPr="00DF011B">
        <w:rPr>
          <w:rFonts w:ascii="Garamond" w:hAnsi="Garamond"/>
        </w:rPr>
        <w:t xml:space="preserve">(in cifre) € __________________________ (in lettere) __________________________________________ </w:t>
      </w:r>
    </w:p>
    <w:p w14:paraId="16A0941A" w14:textId="5A756297" w:rsidR="00514A90" w:rsidRPr="00DF011B" w:rsidRDefault="003A0C60" w:rsidP="00707F9B">
      <w:pPr>
        <w:widowControl w:val="0"/>
        <w:spacing w:after="147" w:line="25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c) </w:t>
      </w:r>
      <w:r w:rsidR="00514A90" w:rsidRPr="00DF011B">
        <w:rPr>
          <w:rFonts w:ascii="Garamond" w:hAnsi="Garamond"/>
        </w:rPr>
        <w:t xml:space="preserve">che, ai sensi e per gli effetti di cui all’art. 91, comma 5, del decreto legislativo 31/03/2023, n. 36, i </w:t>
      </w:r>
      <w:r w:rsidR="00514A90" w:rsidRPr="00DF011B">
        <w:rPr>
          <w:rFonts w:ascii="Garamond" w:hAnsi="Garamond"/>
          <w:b/>
          <w:bCs/>
        </w:rPr>
        <w:t xml:space="preserve">propri costi della manodopera relativamente ai </w:t>
      </w:r>
      <w:r w:rsidR="00514A90">
        <w:rPr>
          <w:rFonts w:ascii="Garamond" w:hAnsi="Garamond"/>
          <w:b/>
          <w:bCs/>
        </w:rPr>
        <w:t>lavori</w:t>
      </w:r>
      <w:r w:rsidR="00514A90" w:rsidRPr="00DF011B">
        <w:rPr>
          <w:rFonts w:ascii="Garamond" w:hAnsi="Garamond"/>
          <w:b/>
          <w:bCs/>
        </w:rPr>
        <w:t xml:space="preserve"> oggetto di gara</w:t>
      </w:r>
      <w:r>
        <w:rPr>
          <w:rFonts w:ascii="Garamond" w:hAnsi="Garamond"/>
          <w:b/>
          <w:bCs/>
        </w:rPr>
        <w:t xml:space="preserve"> del lotto 3</w:t>
      </w:r>
      <w:r w:rsidR="00514A90" w:rsidRPr="00DF011B">
        <w:rPr>
          <w:rFonts w:ascii="Garamond" w:hAnsi="Garamond"/>
        </w:rPr>
        <w:t xml:space="preserve">, come di seguito quantificati, sono conformi ai minimi salariali retributivi, secondo quanto previsto dall’art. 41, comma 13, del decreto legislativo 31/03/2023, n. 36:  </w:t>
      </w:r>
    </w:p>
    <w:p w14:paraId="295E5E1F" w14:textId="77777777" w:rsidR="00514A90" w:rsidRPr="00DF011B" w:rsidRDefault="00514A90" w:rsidP="00514A90">
      <w:pPr>
        <w:widowControl w:val="0"/>
        <w:spacing w:after="130"/>
        <w:ind w:left="-5"/>
        <w:rPr>
          <w:rFonts w:ascii="Garamond" w:hAnsi="Garamond"/>
        </w:rPr>
      </w:pPr>
      <w:r w:rsidRPr="00DF011B">
        <w:rPr>
          <w:rFonts w:ascii="Garamond" w:hAnsi="Garamond"/>
        </w:rPr>
        <w:t xml:space="preserve">(in cifre) *€ __________________________ (in lettere) __________________________________________  </w:t>
      </w:r>
    </w:p>
    <w:p w14:paraId="244D9957" w14:textId="32E6E43C" w:rsidR="00514A90" w:rsidRPr="00DF011B" w:rsidRDefault="00514A90" w:rsidP="00514A90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115" w:line="362" w:lineRule="auto"/>
        <w:rPr>
          <w:rFonts w:ascii="Garamond" w:hAnsi="Garamond"/>
          <w:sz w:val="20"/>
          <w:szCs w:val="22"/>
          <w:lang w:eastAsia="it-IT"/>
        </w:rPr>
      </w:pPr>
      <w:r w:rsidRPr="00DF011B">
        <w:rPr>
          <w:rFonts w:ascii="Garamond" w:hAnsi="Garamond"/>
        </w:rPr>
        <w:t xml:space="preserve"> N.B. </w:t>
      </w:r>
      <w:r w:rsidRPr="00DF011B">
        <w:rPr>
          <w:rFonts w:ascii="Garamond" w:hAnsi="Garamond"/>
          <w:i/>
        </w:rPr>
        <w:t>L’importo dei costi della manodopera stimati dalla Stazione Appaltante</w:t>
      </w:r>
      <w:r>
        <w:rPr>
          <w:rFonts w:ascii="Garamond" w:hAnsi="Garamond"/>
          <w:i/>
        </w:rPr>
        <w:t xml:space="preserve"> per il LOTTO </w:t>
      </w:r>
      <w:r w:rsidR="00CC6C0B">
        <w:rPr>
          <w:rFonts w:ascii="Garamond" w:hAnsi="Garamond"/>
          <w:i/>
        </w:rPr>
        <w:t>3</w:t>
      </w:r>
      <w:r>
        <w:rPr>
          <w:rFonts w:ascii="Garamond" w:hAnsi="Garamond"/>
          <w:i/>
        </w:rPr>
        <w:t xml:space="preserve"> </w:t>
      </w:r>
      <w:r w:rsidRPr="00DF011B">
        <w:rPr>
          <w:rFonts w:ascii="Garamond" w:eastAsiaTheme="minorEastAsia" w:hAnsi="Garamond"/>
          <w:b/>
        </w:rPr>
        <w:t xml:space="preserve">pari ad </w:t>
      </w:r>
      <w:r w:rsidRPr="004C28EE">
        <w:rPr>
          <w:rFonts w:ascii="Garamond" w:hAnsi="Garamond"/>
        </w:rPr>
        <w:t xml:space="preserve">€ </w:t>
      </w:r>
      <w:r w:rsidR="00707F9B" w:rsidRPr="004C28EE">
        <w:rPr>
          <w:rFonts w:ascii="Garamond" w:hAnsi="Garamond"/>
        </w:rPr>
        <w:t>4</w:t>
      </w:r>
      <w:r w:rsidR="00261E53">
        <w:rPr>
          <w:rFonts w:ascii="Garamond" w:hAnsi="Garamond"/>
        </w:rPr>
        <w:t>4</w:t>
      </w:r>
      <w:r w:rsidR="004C28EE" w:rsidRPr="004C28EE">
        <w:rPr>
          <w:rFonts w:ascii="Garamond" w:hAnsi="Garamond"/>
        </w:rPr>
        <w:t>.</w:t>
      </w:r>
      <w:r w:rsidR="00261E53">
        <w:rPr>
          <w:rFonts w:ascii="Garamond" w:hAnsi="Garamond"/>
        </w:rPr>
        <w:t>550</w:t>
      </w:r>
      <w:r w:rsidRPr="004C28EE">
        <w:rPr>
          <w:rFonts w:ascii="Garamond" w:hAnsi="Garamond"/>
        </w:rPr>
        <w:t>,00</w:t>
      </w:r>
      <w:r w:rsidRPr="00DF011B">
        <w:rPr>
          <w:rFonts w:ascii="Garamond" w:hAnsi="Garamond"/>
          <w:lang w:val="x-none"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NON È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RIBASSABILE</w:t>
      </w:r>
      <w:r w:rsidRPr="00DF011B">
        <w:rPr>
          <w:rFonts w:ascii="Garamond" w:hAnsi="Garamond"/>
          <w:b/>
          <w:i/>
        </w:rPr>
        <w:t xml:space="preserve">  </w:t>
      </w:r>
    </w:p>
    <w:p w14:paraId="50005C6C" w14:textId="32117596" w:rsidR="00514A90" w:rsidRPr="00DF011B" w:rsidRDefault="00514A90" w:rsidP="00514A90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218" w:line="256" w:lineRule="auto"/>
        <w:rPr>
          <w:rFonts w:ascii="Garamond" w:hAnsi="Garamond"/>
        </w:rPr>
      </w:pPr>
      <w:r w:rsidRPr="00DF011B">
        <w:rPr>
          <w:rFonts w:ascii="Garamond" w:hAnsi="Garamond"/>
          <w:b/>
          <w:i/>
          <w:u w:val="single" w:color="000000"/>
        </w:rPr>
        <w:t xml:space="preserve">Nel caso in cui l’operatore dovesse indicare costi della manodopera*  difformi da quelli </w:t>
      </w:r>
      <w:r>
        <w:rPr>
          <w:rFonts w:ascii="Garamond" w:hAnsi="Garamond"/>
          <w:b/>
          <w:i/>
          <w:u w:val="single" w:color="000000"/>
        </w:rPr>
        <w:t xml:space="preserve">sopra </w:t>
      </w:r>
      <w:r w:rsidRPr="00DF011B">
        <w:rPr>
          <w:rFonts w:ascii="Garamond" w:hAnsi="Garamond"/>
          <w:b/>
          <w:i/>
          <w:u w:val="single" w:color="000000"/>
        </w:rPr>
        <w:t>stimati dalla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Stazione Appaltante allegherà al presente modello di offerta, ai sensi dell’art. 41 comma 14, del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d.lgs. n. 36/2023, una dichiarazione a dimostrazione che il ribasso complessivo dell’importo deriva</w:t>
      </w:r>
      <w:r w:rsidRPr="00DF011B">
        <w:rPr>
          <w:rFonts w:ascii="Garamond" w:hAnsi="Garamond"/>
          <w:b/>
          <w:i/>
        </w:rPr>
        <w:t xml:space="preserve"> </w:t>
      </w:r>
      <w:r w:rsidRPr="00DF011B">
        <w:rPr>
          <w:rFonts w:ascii="Garamond" w:hAnsi="Garamond"/>
          <w:b/>
          <w:i/>
          <w:u w:val="single" w:color="000000"/>
        </w:rPr>
        <w:t>da una più efficiente organizzazione aziendale.</w:t>
      </w:r>
      <w:r w:rsidRPr="00DF011B">
        <w:rPr>
          <w:rFonts w:ascii="Garamond" w:hAnsi="Garamond"/>
          <w:b/>
        </w:rPr>
        <w:t xml:space="preserve"> </w:t>
      </w:r>
    </w:p>
    <w:p w14:paraId="38E66F74" w14:textId="77777777" w:rsidR="00514A90" w:rsidRDefault="00514A90" w:rsidP="00514A90">
      <w:pPr>
        <w:widowControl w:val="0"/>
        <w:jc w:val="center"/>
        <w:rPr>
          <w:rFonts w:ascii="Garamond" w:hAnsi="Garamond"/>
          <w:b/>
        </w:rPr>
      </w:pPr>
    </w:p>
    <w:p w14:paraId="7B4E9545" w14:textId="77777777" w:rsidR="00514A90" w:rsidRDefault="00514A90" w:rsidP="00514A90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lastRenderedPageBreak/>
        <w:t>DICHIARA</w:t>
      </w:r>
      <w:r>
        <w:rPr>
          <w:rFonts w:ascii="Garamond" w:hAnsi="Garamond"/>
          <w:b/>
        </w:rPr>
        <w:t xml:space="preserve"> ALTRESÌ</w:t>
      </w:r>
    </w:p>
    <w:p w14:paraId="10C179FF" w14:textId="77777777" w:rsidR="00514A90" w:rsidRPr="005E33C8" w:rsidRDefault="00514A90" w:rsidP="00514A90">
      <w:pPr>
        <w:widowControl w:val="0"/>
        <w:jc w:val="both"/>
        <w:rPr>
          <w:rFonts w:ascii="Garamond" w:hAnsi="Garamond"/>
        </w:rPr>
      </w:pPr>
    </w:p>
    <w:p w14:paraId="6971DDE9" w14:textId="1609CA99" w:rsidR="00514A90" w:rsidRDefault="003A0C60" w:rsidP="00514A90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d) </w:t>
      </w:r>
      <w:r w:rsidR="00CC6C0B">
        <w:rPr>
          <w:rFonts w:ascii="Garamond" w:hAnsi="Garamond"/>
          <w:b/>
          <w:bCs/>
        </w:rPr>
        <w:t>per i</w:t>
      </w:r>
      <w:r w:rsidR="00707F9B">
        <w:rPr>
          <w:rFonts w:ascii="Garamond" w:hAnsi="Garamond"/>
          <w:b/>
          <w:bCs/>
        </w:rPr>
        <w:t xml:space="preserve"> lavori </w:t>
      </w:r>
      <w:r w:rsidR="00CC6C0B">
        <w:rPr>
          <w:rFonts w:ascii="Garamond" w:hAnsi="Garamond"/>
          <w:b/>
          <w:bCs/>
        </w:rPr>
        <w:t xml:space="preserve">del Lotto 3 </w:t>
      </w:r>
      <w:r w:rsidR="00514A90" w:rsidRPr="00695D6E">
        <w:rPr>
          <w:rFonts w:ascii="Garamond" w:hAnsi="Garamond"/>
          <w:b/>
          <w:bCs/>
        </w:rPr>
        <w:t xml:space="preserve">di applicare il CCNL </w:t>
      </w:r>
      <w:r w:rsidR="00514A90" w:rsidRPr="00B44524">
        <w:rPr>
          <w:rFonts w:ascii="Garamond" w:hAnsi="Garamond"/>
        </w:rPr>
        <w:t xml:space="preserve">per i dipendenti dalle aziende metalmeccaniche e della installazione di impianti (Codice identificativo: C011) </w:t>
      </w:r>
      <w:r w:rsidR="00514A90" w:rsidRPr="00695D6E">
        <w:rPr>
          <w:rFonts w:ascii="Garamond" w:hAnsi="Garamond"/>
          <w:b/>
          <w:bCs/>
        </w:rPr>
        <w:t>ovvero l’equivalente CCNL ________________________________;</w:t>
      </w:r>
    </w:p>
    <w:p w14:paraId="505B2F47" w14:textId="77777777" w:rsidR="00514A90" w:rsidRDefault="00514A90" w:rsidP="00514A90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</w:p>
    <w:p w14:paraId="3B3E239C" w14:textId="77777777" w:rsidR="00514A90" w:rsidRDefault="00514A90" w:rsidP="00514A90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********</w:t>
      </w:r>
    </w:p>
    <w:p w14:paraId="4DD7EC3F" w14:textId="77777777" w:rsidR="00695D6E" w:rsidRDefault="00695D6E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</w:rPr>
      </w:pPr>
    </w:p>
    <w:p w14:paraId="61D29322" w14:textId="46B2A104" w:rsidR="00695D6E" w:rsidRPr="00695D6E" w:rsidRDefault="00695D6E" w:rsidP="00B56D98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  <w:r w:rsidRPr="00695D6E">
        <w:rPr>
          <w:rFonts w:ascii="Garamond" w:hAnsi="Garamond"/>
          <w:b/>
          <w:bCs/>
        </w:rPr>
        <w:t>DICHIARA INFINE</w:t>
      </w:r>
    </w:p>
    <w:p w14:paraId="5CE240AA" w14:textId="77777777" w:rsidR="00695D6E" w:rsidRDefault="00695D6E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</w:rPr>
      </w:pPr>
    </w:p>
    <w:p w14:paraId="6F965857" w14:textId="1D70056B" w:rsidR="00823217" w:rsidRPr="00823217" w:rsidRDefault="00823217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</w:rPr>
        <w:t xml:space="preserve">- </w:t>
      </w:r>
      <w:r w:rsidR="005E33C8" w:rsidRPr="00823217">
        <w:rPr>
          <w:rFonts w:ascii="Garamond" w:hAnsi="Garamond"/>
        </w:rPr>
        <w:t>c</w:t>
      </w:r>
      <w:r w:rsidR="00472563" w:rsidRPr="00823217">
        <w:rPr>
          <w:rFonts w:ascii="Garamond" w:hAnsi="Garamond"/>
        </w:rPr>
        <w:t xml:space="preserve">he, </w:t>
      </w:r>
      <w:r w:rsidR="00B231F5" w:rsidRPr="00823217">
        <w:rPr>
          <w:rFonts w:ascii="Garamond" w:hAnsi="Garamond"/>
        </w:rPr>
        <w:t>in linea con quanto previsto all’art.</w:t>
      </w:r>
      <w:r w:rsidR="00CC2A56" w:rsidRPr="00823217">
        <w:rPr>
          <w:rFonts w:ascii="Garamond" w:hAnsi="Garamond"/>
        </w:rPr>
        <w:t xml:space="preserve"> </w:t>
      </w:r>
      <w:r w:rsidR="00B231F5" w:rsidRPr="00823217">
        <w:rPr>
          <w:rFonts w:ascii="Garamond" w:hAnsi="Garamond"/>
        </w:rPr>
        <w:t>95 co 10 del Codice</w:t>
      </w:r>
      <w:r w:rsidR="00890FBF" w:rsidRPr="00823217">
        <w:rPr>
          <w:rFonts w:ascii="Garamond" w:hAnsi="Garamond"/>
        </w:rPr>
        <w:t>, i</w:t>
      </w:r>
      <w:r w:rsidR="00DF011B" w:rsidRPr="00823217">
        <w:rPr>
          <w:rFonts w:ascii="Garamond" w:hAnsi="Garamond"/>
        </w:rPr>
        <w:t>l</w:t>
      </w:r>
      <w:r w:rsidR="00514A90">
        <w:rPr>
          <w:rFonts w:ascii="Garamond" w:hAnsi="Garamond"/>
        </w:rPr>
        <w:t>/i</w:t>
      </w:r>
      <w:r w:rsidR="00890FBF" w:rsidRPr="00823217">
        <w:rPr>
          <w:rFonts w:ascii="Garamond" w:hAnsi="Garamond"/>
        </w:rPr>
        <w:t xml:space="preserve"> ribass</w:t>
      </w:r>
      <w:r w:rsidR="00DF011B" w:rsidRPr="00823217">
        <w:rPr>
          <w:rFonts w:ascii="Garamond" w:hAnsi="Garamond"/>
        </w:rPr>
        <w:t>o</w:t>
      </w:r>
      <w:r w:rsidR="00514A90">
        <w:rPr>
          <w:rFonts w:ascii="Garamond" w:hAnsi="Garamond"/>
        </w:rPr>
        <w:t>/i</w:t>
      </w:r>
      <w:r w:rsidR="00890FBF" w:rsidRPr="00823217">
        <w:rPr>
          <w:rFonts w:ascii="Garamond" w:hAnsi="Garamond"/>
        </w:rPr>
        <w:t xml:space="preserve"> </w:t>
      </w:r>
      <w:r w:rsidR="00B231F5" w:rsidRPr="00823217">
        <w:rPr>
          <w:rFonts w:ascii="Garamond" w:hAnsi="Garamond"/>
        </w:rPr>
        <w:t>offert</w:t>
      </w:r>
      <w:r w:rsidR="00DF011B" w:rsidRPr="00823217">
        <w:rPr>
          <w:rFonts w:ascii="Garamond" w:hAnsi="Garamond"/>
        </w:rPr>
        <w:t>o</w:t>
      </w:r>
      <w:r w:rsidR="00514A90">
        <w:rPr>
          <w:rFonts w:ascii="Garamond" w:hAnsi="Garamond"/>
        </w:rPr>
        <w:t>/i</w:t>
      </w:r>
      <w:r w:rsidR="00890FBF" w:rsidRPr="00823217">
        <w:rPr>
          <w:rFonts w:ascii="Garamond" w:hAnsi="Garamond"/>
        </w:rPr>
        <w:t xml:space="preserve"> </w:t>
      </w:r>
      <w:r w:rsidR="00DF011B" w:rsidRPr="00823217">
        <w:rPr>
          <w:rFonts w:ascii="Garamond" w:hAnsi="Garamond"/>
        </w:rPr>
        <w:t>è</w:t>
      </w:r>
      <w:r w:rsidR="00514A90">
        <w:rPr>
          <w:rFonts w:ascii="Garamond" w:hAnsi="Garamond"/>
        </w:rPr>
        <w:t>/sono</w:t>
      </w:r>
      <w:r w:rsidR="00DF011B" w:rsidRPr="00823217">
        <w:rPr>
          <w:rFonts w:ascii="Garamond" w:hAnsi="Garamond"/>
        </w:rPr>
        <w:t xml:space="preserve"> </w:t>
      </w:r>
      <w:r w:rsidR="00B231F5" w:rsidRPr="00823217">
        <w:rPr>
          <w:rFonts w:ascii="Garamond" w:hAnsi="Garamond"/>
        </w:rPr>
        <w:t>congru</w:t>
      </w:r>
      <w:r w:rsidR="00DF011B" w:rsidRPr="00823217">
        <w:rPr>
          <w:rFonts w:ascii="Garamond" w:hAnsi="Garamond"/>
        </w:rPr>
        <w:t>o</w:t>
      </w:r>
      <w:r w:rsidR="00514A90">
        <w:rPr>
          <w:rFonts w:ascii="Garamond" w:hAnsi="Garamond"/>
        </w:rPr>
        <w:t>/i</w:t>
      </w:r>
      <w:r w:rsidR="005E33C8" w:rsidRPr="00823217">
        <w:rPr>
          <w:rFonts w:ascii="Garamond" w:hAnsi="Garamond"/>
        </w:rPr>
        <w:t xml:space="preserve"> </w:t>
      </w:r>
      <w:r w:rsidR="00B231F5" w:rsidRPr="00823217">
        <w:rPr>
          <w:rFonts w:ascii="Garamond" w:hAnsi="Garamond"/>
        </w:rPr>
        <w:t>e</w:t>
      </w:r>
      <w:r w:rsidR="005E33C8" w:rsidRPr="00823217">
        <w:rPr>
          <w:rFonts w:ascii="Garamond" w:hAnsi="Garamond"/>
        </w:rPr>
        <w:t xml:space="preserve"> re</w:t>
      </w:r>
      <w:r w:rsidR="00B231F5" w:rsidRPr="00823217">
        <w:rPr>
          <w:rFonts w:ascii="Garamond" w:hAnsi="Garamond"/>
        </w:rPr>
        <w:t>munerativ</w:t>
      </w:r>
      <w:r w:rsidR="00DF011B" w:rsidRPr="00823217">
        <w:rPr>
          <w:rFonts w:ascii="Garamond" w:hAnsi="Garamond"/>
        </w:rPr>
        <w:t>o</w:t>
      </w:r>
      <w:r w:rsidR="00514A90">
        <w:rPr>
          <w:rFonts w:ascii="Garamond" w:hAnsi="Garamond"/>
        </w:rPr>
        <w:t>/i</w:t>
      </w:r>
      <w:r w:rsidR="00B231F5" w:rsidRPr="00823217">
        <w:rPr>
          <w:rFonts w:ascii="Garamond" w:hAnsi="Garamond"/>
        </w:rPr>
        <w:t>, in quanto determinat</w:t>
      </w:r>
      <w:r w:rsidR="00DF011B" w:rsidRPr="00823217">
        <w:rPr>
          <w:rFonts w:ascii="Garamond" w:hAnsi="Garamond"/>
        </w:rPr>
        <w:t>o</w:t>
      </w:r>
      <w:r w:rsidR="00514A90">
        <w:rPr>
          <w:rFonts w:ascii="Garamond" w:hAnsi="Garamond"/>
        </w:rPr>
        <w:t>/i</w:t>
      </w:r>
      <w:r w:rsidR="00B231F5" w:rsidRPr="00823217">
        <w:rPr>
          <w:rFonts w:ascii="Garamond" w:hAnsi="Garamond"/>
        </w:rPr>
        <w:t xml:space="preserve"> valutando tutte le variabili che potrebbero influenzarlo</w:t>
      </w:r>
      <w:r w:rsidR="00514A90">
        <w:rPr>
          <w:rFonts w:ascii="Garamond" w:hAnsi="Garamond"/>
        </w:rPr>
        <w:t>/i</w:t>
      </w:r>
      <w:r w:rsidRPr="00823217">
        <w:rPr>
          <w:rFonts w:ascii="Garamond" w:hAnsi="Garamond"/>
        </w:rPr>
        <w:t>, in particolare</w:t>
      </w:r>
      <w:r>
        <w:rPr>
          <w:rFonts w:ascii="Garamond" w:hAnsi="Garamond"/>
        </w:rPr>
        <w:t>:</w:t>
      </w:r>
    </w:p>
    <w:p w14:paraId="6548EA28" w14:textId="373461BD" w:rsidR="00823217" w:rsidRPr="00823217" w:rsidRDefault="00823217" w:rsidP="00695D6E">
      <w:pPr>
        <w:pStyle w:val="Paragrafoelenco"/>
        <w:widowControl w:val="0"/>
        <w:suppressAutoHyphens w:val="0"/>
        <w:spacing w:before="120" w:after="120"/>
        <w:ind w:right="-30"/>
        <w:contextualSpacing/>
        <w:jc w:val="both"/>
        <w:textAlignment w:val="auto"/>
        <w:rPr>
          <w:rFonts w:ascii="Garamond" w:hAnsi="Garamond"/>
          <w:sz w:val="24"/>
          <w:szCs w:val="24"/>
        </w:rPr>
      </w:pPr>
      <w:r w:rsidRPr="00823217">
        <w:rPr>
          <w:rFonts w:ascii="Garamond" w:hAnsi="Garamond"/>
          <w:sz w:val="24"/>
          <w:szCs w:val="24"/>
        </w:rPr>
        <w:t xml:space="preserve">1) delle condizioni contrattuali e degli oneri compresi quelli eventuali relativi in materia di sicurezza, di assicurazione, di condizioni di lavoro e di previdenza e assistenza in vigore nel luogo dove devono essere svolti i lavori; </w:t>
      </w:r>
    </w:p>
    <w:p w14:paraId="5C8ACD59" w14:textId="19A3AD19" w:rsidR="005E33C8" w:rsidRPr="00823217" w:rsidRDefault="00823217" w:rsidP="00695D6E">
      <w:pPr>
        <w:pStyle w:val="Paragrafoelenco"/>
        <w:widowControl w:val="0"/>
        <w:suppressAutoHyphens w:val="0"/>
        <w:spacing w:before="120" w:after="120"/>
        <w:ind w:right="-30"/>
        <w:contextualSpacing/>
        <w:jc w:val="both"/>
        <w:textAlignment w:val="auto"/>
        <w:rPr>
          <w:rFonts w:ascii="Garamond" w:hAnsi="Garamond"/>
          <w:sz w:val="24"/>
          <w:szCs w:val="24"/>
        </w:rPr>
      </w:pPr>
      <w:r w:rsidRPr="00823217">
        <w:rPr>
          <w:rFonts w:ascii="Garamond" w:hAnsi="Garamond"/>
          <w:sz w:val="24"/>
          <w:szCs w:val="24"/>
        </w:rPr>
        <w:t>2) di tutte le circostanze generali, particolari e locali, nessuna esclusa ed eccettuata, che possono avere influito o influire sia sulla prestazione dei lavori, sia sulla determinazione della propria offerta</w:t>
      </w:r>
      <w:bookmarkEnd w:id="0"/>
      <w:r w:rsidRPr="00823217">
        <w:rPr>
          <w:rFonts w:ascii="Garamond" w:hAnsi="Garamond"/>
          <w:sz w:val="24"/>
          <w:szCs w:val="24"/>
        </w:rPr>
        <w:t>;</w:t>
      </w:r>
    </w:p>
    <w:p w14:paraId="14238489" w14:textId="01BE94F9" w:rsidR="005E33C8" w:rsidRPr="00823217" w:rsidRDefault="00CC2A56" w:rsidP="00695D6E">
      <w:pPr>
        <w:pStyle w:val="Paragrafoelenco"/>
        <w:widowControl w:val="0"/>
        <w:numPr>
          <w:ilvl w:val="0"/>
          <w:numId w:val="10"/>
        </w:numPr>
        <w:ind w:right="-30"/>
        <w:jc w:val="both"/>
        <w:rPr>
          <w:rFonts w:ascii="Garamond" w:hAnsi="Garamond" w:cs="Calibri"/>
          <w:sz w:val="24"/>
          <w:szCs w:val="24"/>
        </w:rPr>
      </w:pPr>
      <w:r w:rsidRPr="00823217">
        <w:rPr>
          <w:rFonts w:ascii="Garamond" w:hAnsi="Garamond" w:cs="Calibri"/>
          <w:sz w:val="24"/>
          <w:szCs w:val="24"/>
        </w:rPr>
        <w:t xml:space="preserve">che nel formulare l’offerta, per quanto concerne il calcolo del costo del personale, si è tenuto conto delle retribuzioni minime previste </w:t>
      </w:r>
      <w:r w:rsidR="0049297C" w:rsidRPr="00823217">
        <w:rPr>
          <w:rFonts w:ascii="Garamond" w:hAnsi="Garamond" w:cs="Calibri"/>
          <w:sz w:val="24"/>
          <w:szCs w:val="24"/>
        </w:rPr>
        <w:t>dal CCNL</w:t>
      </w:r>
      <w:r w:rsidRPr="00823217">
        <w:rPr>
          <w:rFonts w:ascii="Garamond" w:hAnsi="Garamond" w:cs="Calibri"/>
          <w:sz w:val="24"/>
          <w:szCs w:val="24"/>
        </w:rPr>
        <w:t xml:space="preserve"> così come previst</w:t>
      </w:r>
      <w:r w:rsidR="0049297C" w:rsidRPr="00823217">
        <w:rPr>
          <w:rFonts w:ascii="Garamond" w:hAnsi="Garamond" w:cs="Calibri"/>
          <w:sz w:val="24"/>
          <w:szCs w:val="24"/>
        </w:rPr>
        <w:t xml:space="preserve">e </w:t>
      </w:r>
      <w:r w:rsidRPr="00823217">
        <w:rPr>
          <w:rFonts w:ascii="Garamond" w:hAnsi="Garamond" w:cs="Calibri"/>
          <w:sz w:val="24"/>
          <w:szCs w:val="24"/>
        </w:rPr>
        <w:t>d</w:t>
      </w:r>
      <w:r w:rsidR="0049297C" w:rsidRPr="00823217">
        <w:rPr>
          <w:rFonts w:ascii="Garamond" w:hAnsi="Garamond" w:cs="Calibri"/>
          <w:sz w:val="24"/>
          <w:szCs w:val="24"/>
        </w:rPr>
        <w:t>a</w:t>
      </w:r>
      <w:r w:rsidRPr="00823217">
        <w:rPr>
          <w:rFonts w:ascii="Garamond" w:hAnsi="Garamond" w:cs="Calibri"/>
          <w:sz w:val="24"/>
          <w:szCs w:val="24"/>
        </w:rPr>
        <w:t>l capitolato tecnico</w:t>
      </w:r>
      <w:r w:rsidR="00724C5B" w:rsidRPr="00823217">
        <w:rPr>
          <w:rFonts w:ascii="Garamond" w:hAnsi="Garamond" w:cs="Calibri"/>
          <w:sz w:val="24"/>
          <w:szCs w:val="24"/>
        </w:rPr>
        <w:t xml:space="preserve"> e</w:t>
      </w:r>
      <w:r w:rsidR="005E33C8" w:rsidRPr="00823217">
        <w:rPr>
          <w:rFonts w:ascii="Garamond" w:hAnsi="Garamond" w:cs="Calibri"/>
          <w:sz w:val="24"/>
          <w:szCs w:val="24"/>
        </w:rPr>
        <w:t xml:space="preserve"> dalla Lettera di invito - D</w:t>
      </w:r>
      <w:r w:rsidR="00724C5B" w:rsidRPr="00823217">
        <w:rPr>
          <w:rFonts w:ascii="Garamond" w:hAnsi="Garamond" w:cs="Calibri"/>
          <w:sz w:val="24"/>
          <w:szCs w:val="24"/>
        </w:rPr>
        <w:t>isciplinare di gara</w:t>
      </w:r>
      <w:r w:rsidRPr="00823217">
        <w:rPr>
          <w:rFonts w:ascii="Garamond" w:hAnsi="Garamond" w:cs="Calibri"/>
          <w:sz w:val="24"/>
          <w:szCs w:val="24"/>
        </w:rPr>
        <w:t>;</w:t>
      </w:r>
    </w:p>
    <w:p w14:paraId="1655D55E" w14:textId="2C6E0787" w:rsidR="00CC2A56" w:rsidRPr="00823217" w:rsidRDefault="00CC2A56" w:rsidP="00695D6E">
      <w:pPr>
        <w:pStyle w:val="Paragrafoelenco"/>
        <w:widowControl w:val="0"/>
        <w:numPr>
          <w:ilvl w:val="0"/>
          <w:numId w:val="10"/>
        </w:numPr>
        <w:ind w:right="-30"/>
        <w:jc w:val="both"/>
        <w:rPr>
          <w:rFonts w:ascii="Garamond" w:hAnsi="Garamond" w:cs="Calibri"/>
          <w:sz w:val="24"/>
          <w:szCs w:val="24"/>
        </w:rPr>
      </w:pPr>
      <w:r w:rsidRPr="00823217">
        <w:rPr>
          <w:rFonts w:ascii="Garamond" w:hAnsi="Garamond" w:cs="Calibri"/>
          <w:sz w:val="24"/>
          <w:szCs w:val="24"/>
        </w:rPr>
        <w:t xml:space="preserve">che l’offerta economica è in grado di garantire la copertura finanziaria di tutti gli oneri diretti ed indiretti che verranno sostenuti per erogare, a perfetta regola d’arte, </w:t>
      </w:r>
      <w:r w:rsidR="00304554" w:rsidRPr="00823217">
        <w:rPr>
          <w:rFonts w:ascii="Garamond" w:hAnsi="Garamond" w:cs="Calibri"/>
          <w:sz w:val="24"/>
          <w:szCs w:val="24"/>
        </w:rPr>
        <w:t>la fornitura</w:t>
      </w:r>
      <w:r w:rsidRPr="00823217">
        <w:rPr>
          <w:rFonts w:ascii="Garamond" w:hAnsi="Garamond" w:cs="Calibri"/>
          <w:sz w:val="24"/>
          <w:szCs w:val="24"/>
        </w:rPr>
        <w:t xml:space="preserve"> oggetto di appalto così come previsto </w:t>
      </w:r>
      <w:r w:rsidR="0049297C" w:rsidRPr="00823217">
        <w:rPr>
          <w:rFonts w:ascii="Garamond" w:hAnsi="Garamond" w:cs="Calibri"/>
          <w:sz w:val="24"/>
          <w:szCs w:val="24"/>
        </w:rPr>
        <w:t>dal</w:t>
      </w:r>
      <w:r w:rsidRPr="00823217">
        <w:rPr>
          <w:rFonts w:ascii="Garamond" w:hAnsi="Garamond" w:cs="Calibri"/>
          <w:sz w:val="24"/>
          <w:szCs w:val="24"/>
        </w:rPr>
        <w:t xml:space="preserve"> capitolato tecnico;</w:t>
      </w:r>
    </w:p>
    <w:p w14:paraId="1054297D" w14:textId="1D1FD657" w:rsidR="00823217" w:rsidRPr="00823217" w:rsidRDefault="00CC2A56" w:rsidP="00695D6E">
      <w:pPr>
        <w:pStyle w:val="Paragrafoelenco"/>
        <w:widowControl w:val="0"/>
        <w:numPr>
          <w:ilvl w:val="0"/>
          <w:numId w:val="10"/>
        </w:numPr>
        <w:spacing w:after="200" w:line="276" w:lineRule="auto"/>
        <w:ind w:right="-30"/>
        <w:contextualSpacing/>
        <w:jc w:val="both"/>
        <w:rPr>
          <w:rFonts w:ascii="Garamond" w:hAnsi="Garamond" w:cs="Calibri"/>
          <w:sz w:val="24"/>
          <w:szCs w:val="24"/>
        </w:rPr>
      </w:pPr>
      <w:r w:rsidRPr="00823217">
        <w:rPr>
          <w:rFonts w:ascii="Garamond" w:hAnsi="Garamond" w:cs="Calibri"/>
          <w:sz w:val="24"/>
          <w:szCs w:val="24"/>
        </w:rPr>
        <w:t xml:space="preserve">che la presente offerta ha validità </w:t>
      </w:r>
      <w:r w:rsidRPr="00DE19D7">
        <w:rPr>
          <w:rFonts w:ascii="Garamond" w:hAnsi="Garamond" w:cs="Calibri"/>
          <w:sz w:val="24"/>
          <w:szCs w:val="24"/>
        </w:rPr>
        <w:t xml:space="preserve">di </w:t>
      </w:r>
      <w:r w:rsidR="00811CCB" w:rsidRPr="00DE19D7">
        <w:rPr>
          <w:rFonts w:ascii="Garamond" w:hAnsi="Garamond" w:cs="Calibri"/>
          <w:sz w:val="24"/>
          <w:szCs w:val="24"/>
        </w:rPr>
        <w:t>1</w:t>
      </w:r>
      <w:r w:rsidR="00707F9B" w:rsidRPr="00DE19D7">
        <w:rPr>
          <w:rFonts w:ascii="Garamond" w:hAnsi="Garamond" w:cs="Calibri"/>
          <w:sz w:val="24"/>
          <w:szCs w:val="24"/>
        </w:rPr>
        <w:t>2</w:t>
      </w:r>
      <w:r w:rsidR="005E33C8" w:rsidRPr="00DE19D7">
        <w:rPr>
          <w:rFonts w:ascii="Garamond" w:hAnsi="Garamond" w:cs="Calibri"/>
          <w:sz w:val="24"/>
          <w:szCs w:val="24"/>
        </w:rPr>
        <w:t xml:space="preserve">0 </w:t>
      </w:r>
      <w:r w:rsidRPr="00DE19D7">
        <w:rPr>
          <w:rFonts w:ascii="Garamond" w:hAnsi="Garamond" w:cs="Calibri"/>
          <w:sz w:val="24"/>
          <w:szCs w:val="24"/>
        </w:rPr>
        <w:t>giorni, come</w:t>
      </w:r>
      <w:r w:rsidRPr="00823217">
        <w:rPr>
          <w:rFonts w:ascii="Garamond" w:hAnsi="Garamond" w:cs="Calibri"/>
          <w:sz w:val="24"/>
          <w:szCs w:val="24"/>
        </w:rPr>
        <w:t xml:space="preserve"> previsto dal</w:t>
      </w:r>
      <w:r w:rsidR="005E33C8" w:rsidRPr="00823217">
        <w:rPr>
          <w:rFonts w:ascii="Garamond" w:hAnsi="Garamond" w:cs="Calibri"/>
          <w:sz w:val="24"/>
          <w:szCs w:val="24"/>
        </w:rPr>
        <w:t xml:space="preserve">la Lettera di Invito - </w:t>
      </w:r>
      <w:r w:rsidRPr="00823217">
        <w:rPr>
          <w:rFonts w:ascii="Garamond" w:hAnsi="Garamond" w:cs="Calibri"/>
          <w:sz w:val="24"/>
          <w:szCs w:val="24"/>
        </w:rPr>
        <w:t>Disciplinare di Gara</w:t>
      </w:r>
      <w:r w:rsidR="00F4697A">
        <w:rPr>
          <w:rFonts w:ascii="Garamond" w:hAnsi="Garamond" w:cs="Calibri"/>
          <w:sz w:val="24"/>
          <w:szCs w:val="24"/>
        </w:rPr>
        <w:t>;</w:t>
      </w:r>
    </w:p>
    <w:p w14:paraId="042E8107" w14:textId="77777777" w:rsidR="00823217" w:rsidRPr="00823217" w:rsidRDefault="00823217" w:rsidP="00695D6E">
      <w:pPr>
        <w:pStyle w:val="Paragrafoelenco"/>
        <w:widowControl w:val="0"/>
        <w:numPr>
          <w:ilvl w:val="0"/>
          <w:numId w:val="10"/>
        </w:numPr>
        <w:suppressAutoHyphens w:val="0"/>
        <w:spacing w:before="120" w:after="120"/>
        <w:ind w:right="-30"/>
        <w:contextualSpacing/>
        <w:jc w:val="both"/>
        <w:textAlignment w:val="auto"/>
        <w:rPr>
          <w:rFonts w:ascii="Garamond" w:hAnsi="Garamond"/>
          <w:sz w:val="24"/>
          <w:szCs w:val="24"/>
        </w:rPr>
      </w:pPr>
      <w:r w:rsidRPr="00823217">
        <w:rPr>
          <w:rFonts w:ascii="Garamond" w:hAnsi="Garamond"/>
          <w:sz w:val="24"/>
          <w:szCs w:val="24"/>
        </w:rPr>
        <w:t xml:space="preserve">di essere edotto degli obblighi derivanti dal codice etico e dal codice di comportamento adottati dalla stazione appaltante e reperibile sul sito https://www.air-spa.it/ e si impegna in caso di aggiudicazione ad osservare e a far osservare ai propri dipendenti, per quanto applicabile, i suddetti codici, pena la risoluzione del contratto. </w:t>
      </w:r>
    </w:p>
    <w:p w14:paraId="0FAE6F8A" w14:textId="501293AD" w:rsidR="001E4302" w:rsidRPr="00AE5D98" w:rsidRDefault="00472563" w:rsidP="00AE5D98">
      <w:pPr>
        <w:widowControl w:val="0"/>
        <w:ind w:left="7080" w:firstLine="708"/>
        <w:rPr>
          <w:rFonts w:ascii="Garamond" w:hAnsi="Garamond"/>
          <w:b/>
          <w:bCs/>
        </w:rPr>
      </w:pPr>
      <w:r w:rsidRPr="00AE5D98">
        <w:rPr>
          <w:rFonts w:ascii="Garamond" w:hAnsi="Garamond"/>
          <w:b/>
          <w:bCs/>
        </w:rPr>
        <w:t>FIRMA digitale</w:t>
      </w:r>
    </w:p>
    <w:sectPr w:rsidR="001E4302" w:rsidRPr="00AE5D98" w:rsidSect="00B32C1C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20" w:right="720" w:bottom="720" w:left="720" w:header="107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4A294" w14:textId="77777777" w:rsidR="004E28D5" w:rsidRDefault="004E28D5" w:rsidP="00952682">
      <w:r>
        <w:separator/>
      </w:r>
    </w:p>
  </w:endnote>
  <w:endnote w:type="continuationSeparator" w:id="0">
    <w:p w14:paraId="0DAEF9C0" w14:textId="77777777" w:rsidR="004E28D5" w:rsidRDefault="004E28D5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AA05" w14:textId="77777777" w:rsidR="00B32C1C" w:rsidRDefault="00B32C1C">
    <w:pPr>
      <w:pStyle w:val="Pidipagina"/>
    </w:pPr>
  </w:p>
  <w:p w14:paraId="4CA9DB5B" w14:textId="07DCA664" w:rsidR="00535770" w:rsidRDefault="005357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D8C0" w14:textId="6BC5EABD" w:rsidR="00AE5D98" w:rsidRDefault="00AE5D98" w:rsidP="00AE5D98">
    <w:pPr>
      <w:pStyle w:val="Pidipagina"/>
    </w:pPr>
  </w:p>
  <w:p w14:paraId="4AC50C0B" w14:textId="77777777" w:rsidR="00AE5D98" w:rsidRDefault="00AE5D9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62DE7" w14:textId="77777777" w:rsidR="004E28D5" w:rsidRDefault="004E28D5" w:rsidP="00952682">
      <w:r>
        <w:separator/>
      </w:r>
    </w:p>
  </w:footnote>
  <w:footnote w:type="continuationSeparator" w:id="0">
    <w:p w14:paraId="285930BB" w14:textId="77777777" w:rsidR="004E28D5" w:rsidRDefault="004E28D5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BA37" w14:textId="71F2BA29" w:rsidR="00952682" w:rsidRDefault="00952682">
    <w:pPr>
      <w:pStyle w:val="Intestazione"/>
    </w:pPr>
  </w:p>
  <w:p w14:paraId="0C7D98F7" w14:textId="77777777" w:rsidR="00952682" w:rsidRDefault="009526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6977" w14:textId="5E4D6C26" w:rsidR="00B32C1C" w:rsidRDefault="00B32C1C" w:rsidP="00B32C1C">
    <w:pPr>
      <w:pStyle w:val="Intestazione"/>
    </w:pPr>
  </w:p>
  <w:p w14:paraId="5B8A5425" w14:textId="77777777" w:rsidR="00B32C1C" w:rsidRDefault="00B32C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B2"/>
    <w:multiLevelType w:val="hybridMultilevel"/>
    <w:tmpl w:val="02B43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D2DF2"/>
    <w:multiLevelType w:val="hybridMultilevel"/>
    <w:tmpl w:val="3796DA04"/>
    <w:lvl w:ilvl="0" w:tplc="258CC626">
      <w:start w:val="1"/>
      <w:numFmt w:val="decimalZero"/>
      <w:lvlText w:val="(%1)"/>
      <w:lvlJc w:val="left"/>
      <w:pPr>
        <w:ind w:left="822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08452DA"/>
    <w:multiLevelType w:val="hybridMultilevel"/>
    <w:tmpl w:val="3292588A"/>
    <w:lvl w:ilvl="0" w:tplc="999C6C38">
      <w:start w:val="1"/>
      <w:numFmt w:val="decimalZero"/>
      <w:lvlText w:val="(%1)"/>
      <w:lvlJc w:val="left"/>
      <w:pPr>
        <w:ind w:left="861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C2961"/>
    <w:multiLevelType w:val="hybridMultilevel"/>
    <w:tmpl w:val="02B43282"/>
    <w:lvl w:ilvl="0" w:tplc="B13266C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05C69"/>
    <w:multiLevelType w:val="hybridMultilevel"/>
    <w:tmpl w:val="F062A28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0D3A"/>
    <w:multiLevelType w:val="hybridMultilevel"/>
    <w:tmpl w:val="D38E7FD2"/>
    <w:lvl w:ilvl="0" w:tplc="EC10A33C">
      <w:start w:val="1"/>
      <w:numFmt w:val="decimalZero"/>
      <w:lvlText w:val="(%1)"/>
      <w:lvlJc w:val="left"/>
      <w:pPr>
        <w:ind w:left="816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5A629E"/>
    <w:multiLevelType w:val="hybridMultilevel"/>
    <w:tmpl w:val="EA4629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0AE8"/>
    <w:multiLevelType w:val="hybridMultilevel"/>
    <w:tmpl w:val="378A0794"/>
    <w:lvl w:ilvl="0" w:tplc="DB7A809A">
      <w:start w:val="3"/>
      <w:numFmt w:val="bullet"/>
      <w:lvlText w:val="-"/>
      <w:lvlJc w:val="left"/>
      <w:pPr>
        <w:ind w:left="42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8" w15:restartNumberingAfterBreak="0">
    <w:nsid w:val="38501621"/>
    <w:multiLevelType w:val="hybridMultilevel"/>
    <w:tmpl w:val="02B43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E1357"/>
    <w:multiLevelType w:val="hybridMultilevel"/>
    <w:tmpl w:val="488478AE"/>
    <w:lvl w:ilvl="0" w:tplc="7CAC6A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71E62"/>
    <w:multiLevelType w:val="hybridMultilevel"/>
    <w:tmpl w:val="063A3F18"/>
    <w:lvl w:ilvl="0" w:tplc="89AAE5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F66A0"/>
    <w:multiLevelType w:val="hybridMultilevel"/>
    <w:tmpl w:val="2AFC5ECC"/>
    <w:lvl w:ilvl="0" w:tplc="DB7A809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24BD3"/>
    <w:multiLevelType w:val="hybridMultilevel"/>
    <w:tmpl w:val="8A10F04E"/>
    <w:lvl w:ilvl="0" w:tplc="937EB5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359D5"/>
    <w:multiLevelType w:val="hybridMultilevel"/>
    <w:tmpl w:val="C12C29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11EB8B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46981">
    <w:abstractNumId w:val="1"/>
  </w:num>
  <w:num w:numId="2" w16cid:durableId="681055076">
    <w:abstractNumId w:val="6"/>
  </w:num>
  <w:num w:numId="3" w16cid:durableId="425730808">
    <w:abstractNumId w:val="4"/>
  </w:num>
  <w:num w:numId="4" w16cid:durableId="1252742268">
    <w:abstractNumId w:val="11"/>
  </w:num>
  <w:num w:numId="5" w16cid:durableId="835877948">
    <w:abstractNumId w:val="2"/>
  </w:num>
  <w:num w:numId="6" w16cid:durableId="874851347">
    <w:abstractNumId w:val="10"/>
  </w:num>
  <w:num w:numId="7" w16cid:durableId="287931618">
    <w:abstractNumId w:val="12"/>
  </w:num>
  <w:num w:numId="8" w16cid:durableId="538131475">
    <w:abstractNumId w:val="5"/>
  </w:num>
  <w:num w:numId="9" w16cid:durableId="48846073">
    <w:abstractNumId w:val="9"/>
  </w:num>
  <w:num w:numId="10" w16cid:durableId="366957150">
    <w:abstractNumId w:val="7"/>
  </w:num>
  <w:num w:numId="11" w16cid:durableId="1365670172">
    <w:abstractNumId w:val="13"/>
  </w:num>
  <w:num w:numId="12" w16cid:durableId="640040689">
    <w:abstractNumId w:val="3"/>
  </w:num>
  <w:num w:numId="13" w16cid:durableId="675890401">
    <w:abstractNumId w:val="8"/>
  </w:num>
  <w:num w:numId="14" w16cid:durableId="107512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82"/>
    <w:rsid w:val="00011D39"/>
    <w:rsid w:val="0001291D"/>
    <w:rsid w:val="00017A59"/>
    <w:rsid w:val="00031CE0"/>
    <w:rsid w:val="00037002"/>
    <w:rsid w:val="0004023D"/>
    <w:rsid w:val="00063EDC"/>
    <w:rsid w:val="00091D3A"/>
    <w:rsid w:val="000C30CA"/>
    <w:rsid w:val="000C6118"/>
    <w:rsid w:val="000C6558"/>
    <w:rsid w:val="000C6A49"/>
    <w:rsid w:val="000F35AF"/>
    <w:rsid w:val="00100FBC"/>
    <w:rsid w:val="00112824"/>
    <w:rsid w:val="00120FDC"/>
    <w:rsid w:val="0012612B"/>
    <w:rsid w:val="00136431"/>
    <w:rsid w:val="001E4302"/>
    <w:rsid w:val="00220267"/>
    <w:rsid w:val="002361C1"/>
    <w:rsid w:val="00254319"/>
    <w:rsid w:val="00261E53"/>
    <w:rsid w:val="0026724D"/>
    <w:rsid w:val="00282B60"/>
    <w:rsid w:val="002921FF"/>
    <w:rsid w:val="00296265"/>
    <w:rsid w:val="002D56AA"/>
    <w:rsid w:val="002E396E"/>
    <w:rsid w:val="003025B3"/>
    <w:rsid w:val="00304554"/>
    <w:rsid w:val="003129CA"/>
    <w:rsid w:val="00362AA0"/>
    <w:rsid w:val="00362C8C"/>
    <w:rsid w:val="0038262A"/>
    <w:rsid w:val="00386BE7"/>
    <w:rsid w:val="003A0C60"/>
    <w:rsid w:val="003A397D"/>
    <w:rsid w:val="003E0552"/>
    <w:rsid w:val="003E28A7"/>
    <w:rsid w:val="003E6125"/>
    <w:rsid w:val="003F079D"/>
    <w:rsid w:val="003F6613"/>
    <w:rsid w:val="0041765F"/>
    <w:rsid w:val="0041780A"/>
    <w:rsid w:val="00417C85"/>
    <w:rsid w:val="004265FD"/>
    <w:rsid w:val="00435E32"/>
    <w:rsid w:val="0045480B"/>
    <w:rsid w:val="00454FB7"/>
    <w:rsid w:val="00472563"/>
    <w:rsid w:val="0049216F"/>
    <w:rsid w:val="0049297C"/>
    <w:rsid w:val="004A7F6F"/>
    <w:rsid w:val="004B6C77"/>
    <w:rsid w:val="004C28EE"/>
    <w:rsid w:val="004E28D5"/>
    <w:rsid w:val="004F3F3F"/>
    <w:rsid w:val="00514A90"/>
    <w:rsid w:val="00516E4F"/>
    <w:rsid w:val="00535770"/>
    <w:rsid w:val="00541A75"/>
    <w:rsid w:val="005653FD"/>
    <w:rsid w:val="005672EB"/>
    <w:rsid w:val="005675CD"/>
    <w:rsid w:val="00582AD9"/>
    <w:rsid w:val="005B6EFE"/>
    <w:rsid w:val="005D469E"/>
    <w:rsid w:val="005D5AA8"/>
    <w:rsid w:val="005E33C8"/>
    <w:rsid w:val="0061263C"/>
    <w:rsid w:val="00613BB7"/>
    <w:rsid w:val="00631F0A"/>
    <w:rsid w:val="0064009A"/>
    <w:rsid w:val="00695D6E"/>
    <w:rsid w:val="006A0744"/>
    <w:rsid w:val="006B2989"/>
    <w:rsid w:val="006B5000"/>
    <w:rsid w:val="006C7C59"/>
    <w:rsid w:val="006D58A3"/>
    <w:rsid w:val="00707F9B"/>
    <w:rsid w:val="007112D9"/>
    <w:rsid w:val="007171C6"/>
    <w:rsid w:val="00724C5B"/>
    <w:rsid w:val="00727192"/>
    <w:rsid w:val="007409B7"/>
    <w:rsid w:val="00742243"/>
    <w:rsid w:val="00752D1E"/>
    <w:rsid w:val="00782840"/>
    <w:rsid w:val="007B4E70"/>
    <w:rsid w:val="007C662C"/>
    <w:rsid w:val="00811CCB"/>
    <w:rsid w:val="00817794"/>
    <w:rsid w:val="0082046B"/>
    <w:rsid w:val="00820B18"/>
    <w:rsid w:val="00823217"/>
    <w:rsid w:val="008570E4"/>
    <w:rsid w:val="00875FB4"/>
    <w:rsid w:val="00890FBF"/>
    <w:rsid w:val="00895A50"/>
    <w:rsid w:val="008A4FBE"/>
    <w:rsid w:val="008A6C8A"/>
    <w:rsid w:val="008D7A87"/>
    <w:rsid w:val="008E6786"/>
    <w:rsid w:val="0090367C"/>
    <w:rsid w:val="009048E7"/>
    <w:rsid w:val="00952682"/>
    <w:rsid w:val="00966668"/>
    <w:rsid w:val="00986A13"/>
    <w:rsid w:val="00993CC1"/>
    <w:rsid w:val="009A2910"/>
    <w:rsid w:val="009D08FD"/>
    <w:rsid w:val="009D27CC"/>
    <w:rsid w:val="009E3A44"/>
    <w:rsid w:val="009F6BC9"/>
    <w:rsid w:val="00A379BA"/>
    <w:rsid w:val="00A92416"/>
    <w:rsid w:val="00AB3E6C"/>
    <w:rsid w:val="00AC55B4"/>
    <w:rsid w:val="00AC75D1"/>
    <w:rsid w:val="00AE5D98"/>
    <w:rsid w:val="00AE6201"/>
    <w:rsid w:val="00B035DE"/>
    <w:rsid w:val="00B10EA8"/>
    <w:rsid w:val="00B1277C"/>
    <w:rsid w:val="00B21DBE"/>
    <w:rsid w:val="00B231F5"/>
    <w:rsid w:val="00B32C1C"/>
    <w:rsid w:val="00B56D98"/>
    <w:rsid w:val="00B647E5"/>
    <w:rsid w:val="00B70791"/>
    <w:rsid w:val="00B74BE0"/>
    <w:rsid w:val="00B75663"/>
    <w:rsid w:val="00BA4EB7"/>
    <w:rsid w:val="00C377CF"/>
    <w:rsid w:val="00C424B3"/>
    <w:rsid w:val="00C57011"/>
    <w:rsid w:val="00C67282"/>
    <w:rsid w:val="00C93C13"/>
    <w:rsid w:val="00CC2A56"/>
    <w:rsid w:val="00CC6C0B"/>
    <w:rsid w:val="00CD520C"/>
    <w:rsid w:val="00D44EB1"/>
    <w:rsid w:val="00D86B6A"/>
    <w:rsid w:val="00DE19D7"/>
    <w:rsid w:val="00DF011B"/>
    <w:rsid w:val="00E01D91"/>
    <w:rsid w:val="00E10F33"/>
    <w:rsid w:val="00E41014"/>
    <w:rsid w:val="00E41FD9"/>
    <w:rsid w:val="00E44DC0"/>
    <w:rsid w:val="00E50CC4"/>
    <w:rsid w:val="00E52499"/>
    <w:rsid w:val="00E66571"/>
    <w:rsid w:val="00E80B0B"/>
    <w:rsid w:val="00E97E19"/>
    <w:rsid w:val="00EC728C"/>
    <w:rsid w:val="00F04D39"/>
    <w:rsid w:val="00F4697A"/>
    <w:rsid w:val="00F727C0"/>
    <w:rsid w:val="00F93D1D"/>
    <w:rsid w:val="00FA42AB"/>
    <w:rsid w:val="00FB6A83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7C8FB"/>
  <w15:docId w15:val="{C10DD4A3-6D55-45EF-B8CD-EE14796F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rsid w:val="00582AD9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582AD9"/>
    <w:pPr>
      <w:widowControl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582AD9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p1,b1"/>
    <w:basedOn w:val="Normale"/>
    <w:uiPriority w:val="34"/>
    <w:qFormat/>
    <w:rsid w:val="00037002"/>
    <w:pPr>
      <w:suppressAutoHyphens/>
      <w:ind w:left="720"/>
      <w:textAlignment w:val="baseline"/>
    </w:pPr>
    <w:rPr>
      <w:rFonts w:ascii="Times New Roman" w:eastAsia="Times New Roman" w:hAnsi="Times New Roman"/>
      <w:sz w:val="20"/>
      <w:szCs w:val="20"/>
      <w:lang w:eastAsia="it-IT" w:bidi="he-IL"/>
    </w:rPr>
  </w:style>
  <w:style w:type="paragraph" w:customStyle="1" w:styleId="Default">
    <w:name w:val="Default"/>
    <w:qFormat/>
    <w:rsid w:val="008570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C1DEF-275D-4F65-960C-1869059D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Renata Galietta</cp:lastModifiedBy>
  <cp:revision>36</cp:revision>
  <cp:lastPrinted>2024-04-15T13:47:00Z</cp:lastPrinted>
  <dcterms:created xsi:type="dcterms:W3CDTF">2024-09-10T12:38:00Z</dcterms:created>
  <dcterms:modified xsi:type="dcterms:W3CDTF">2026-07-23T09:03:00Z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2024-03-27T15:29:36Z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4fb33941-6e4d-49ac-9455-ee8ce3b3bce8</vt:lpwstr>
  </property>
  <property fmtid="{D5CDD505-2E9C-101B-9397-08002B2CF9AE}" pid="8" name="MSIP_Label_defa4170-0d19-0005-0004-bc88714345d2_ContentBits">
    <vt:lpwstr>0</vt:lpwstr>
  </property>
</Properties>
</file>